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2BD" w:rsidRPr="00275241" w:rsidRDefault="00C23991" w:rsidP="00275241">
      <w:pPr>
        <w:spacing w:before="120" w:after="120"/>
        <w:rPr>
          <w:rFonts w:ascii="Times New Roman" w:eastAsia="Arial" w:hAnsi="Times New Roman" w:cs="Arial"/>
          <w:b/>
        </w:rPr>
      </w:pPr>
      <w:bookmarkStart w:id="0" w:name="_GoBack"/>
      <w:bookmarkEnd w:id="0"/>
      <w:r>
        <w:rPr>
          <w:rFonts w:ascii="Times New Roman" w:eastAsia="Arial" w:hAnsi="Times New Roman" w:cs="Arial"/>
          <w:b/>
          <w:noProof/>
          <w:lang w:val="en-US"/>
        </w:rPr>
        <w:drawing>
          <wp:anchor distT="0" distB="0" distL="114300" distR="114300" simplePos="0" relativeHeight="251658240" behindDoc="1" locked="0" layoutInCell="1" allowOverlap="1" wp14:editId="0E5CC13B">
            <wp:simplePos x="0" y="0"/>
            <wp:positionH relativeFrom="column">
              <wp:posOffset>2789555</wp:posOffset>
            </wp:positionH>
            <wp:positionV relativeFrom="paragraph">
              <wp:posOffset>-95885</wp:posOffset>
            </wp:positionV>
            <wp:extent cx="914400" cy="351790"/>
            <wp:effectExtent l="0" t="0" r="0" b="0"/>
            <wp:wrapNone/>
            <wp:docPr id="1" name="Picture 1" descr="Logov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cc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EC0">
        <w:rPr>
          <w:rFonts w:ascii="Times New Roman" w:eastAsia="Arial" w:hAnsi="Times New Roman" w:cs="Arial"/>
          <w:b/>
        </w:rPr>
        <w:tab/>
      </w:r>
    </w:p>
    <w:p w:rsidR="009332BD" w:rsidRPr="00275241" w:rsidRDefault="00C23991" w:rsidP="00C23991">
      <w:pPr>
        <w:tabs>
          <w:tab w:val="left" w:pos="1830"/>
        </w:tabs>
        <w:spacing w:before="120" w:after="120"/>
        <w:rPr>
          <w:rFonts w:ascii="Times New Roman" w:eastAsia="Arial" w:hAnsi="Times New Roman" w:cs="Arial"/>
          <w:b/>
        </w:rPr>
      </w:pPr>
      <w:r>
        <w:rPr>
          <w:rFonts w:ascii="Times New Roman" w:eastAsia="Arial" w:hAnsi="Times New Roman" w:cs="Arial"/>
          <w:b/>
        </w:rPr>
        <w:tab/>
      </w:r>
    </w:p>
    <w:p w:rsidR="009332BD" w:rsidRPr="00275241" w:rsidRDefault="00E8621C" w:rsidP="00275241">
      <w:pPr>
        <w:spacing w:before="120" w:after="120"/>
        <w:jc w:val="center"/>
        <w:rPr>
          <w:rFonts w:ascii="Times New Roman" w:eastAsia="Arial" w:hAnsi="Times New Roman" w:cs="Arial"/>
          <w:b/>
        </w:rPr>
      </w:pPr>
      <w:r w:rsidRPr="00275241">
        <w:rPr>
          <w:rFonts w:ascii="Times New Roman" w:eastAsia="Arial" w:hAnsi="Times New Roman" w:cs="Arial"/>
          <w:b/>
        </w:rPr>
        <w:t>CHƯƠNG TRÌNH</w:t>
      </w:r>
    </w:p>
    <w:p w:rsidR="009332BD" w:rsidRPr="00275241" w:rsidRDefault="00E8621C" w:rsidP="00275241">
      <w:pPr>
        <w:spacing w:before="120" w:after="120"/>
        <w:jc w:val="center"/>
        <w:rPr>
          <w:rFonts w:ascii="Times New Roman" w:eastAsia="Arial" w:hAnsi="Times New Roman" w:cs="Arial"/>
          <w:b/>
          <w:lang w:val="vi-VN"/>
        </w:rPr>
      </w:pPr>
      <w:r w:rsidRPr="00275241">
        <w:rPr>
          <w:rFonts w:ascii="Times New Roman" w:eastAsia="Arial" w:hAnsi="Times New Roman" w:cs="Arial"/>
          <w:b/>
        </w:rPr>
        <w:t>KHOÁ HỌC SẴN SÀNG CHO ĐẦU TƯ TÁC ĐỘNG</w:t>
      </w:r>
      <w:r w:rsidR="00F765E7" w:rsidRPr="00275241">
        <w:rPr>
          <w:rFonts w:ascii="Times New Roman" w:eastAsia="Arial" w:hAnsi="Times New Roman" w:cs="Arial"/>
          <w:b/>
          <w:lang w:val="vi-VN"/>
        </w:rPr>
        <w:t xml:space="preserve"> TẠI VIỆT NAM</w:t>
      </w:r>
    </w:p>
    <w:p w:rsidR="00F765E7" w:rsidRPr="00275241" w:rsidRDefault="00F765E7" w:rsidP="00275241">
      <w:pPr>
        <w:spacing w:before="120" w:after="120"/>
        <w:jc w:val="center"/>
        <w:rPr>
          <w:rFonts w:ascii="Times New Roman" w:eastAsia="Arial" w:hAnsi="Times New Roman" w:cs="Arial"/>
          <w:b/>
          <w:i/>
          <w:iCs/>
          <w:lang w:val="vi-VN"/>
        </w:rPr>
      </w:pPr>
      <w:r w:rsidRPr="00275241">
        <w:rPr>
          <w:rFonts w:ascii="Times New Roman" w:eastAsia="Arial" w:hAnsi="Times New Roman" w:cs="Arial"/>
          <w:b/>
          <w:i/>
          <w:iCs/>
          <w:lang w:val="vi-VN"/>
        </w:rPr>
        <w:t xml:space="preserve">DÀNH CHO CÁC DOANH NGHIỆP </w:t>
      </w:r>
      <w:r w:rsidR="00CF589C">
        <w:rPr>
          <w:rFonts w:ascii="Times New Roman" w:eastAsia="Arial" w:hAnsi="Times New Roman" w:cs="Arial"/>
          <w:b/>
          <w:i/>
          <w:iCs/>
          <w:lang w:val="vi-VN"/>
        </w:rPr>
        <w:t xml:space="preserve">TẠO TÁC ĐỘNG </w:t>
      </w:r>
      <w:r w:rsidRPr="00275241">
        <w:rPr>
          <w:rFonts w:ascii="Times New Roman" w:eastAsia="Arial" w:hAnsi="Times New Roman" w:cs="Arial"/>
          <w:b/>
          <w:i/>
          <w:iCs/>
          <w:lang w:val="vi-VN"/>
        </w:rPr>
        <w:t xml:space="preserve">TẠI </w:t>
      </w:r>
      <w:r w:rsidR="00ED3F94">
        <w:rPr>
          <w:rFonts w:ascii="Times New Roman" w:eastAsia="Arial" w:hAnsi="Times New Roman" w:cs="Arial"/>
          <w:b/>
          <w:i/>
          <w:iCs/>
          <w:lang w:val="vi-VN"/>
        </w:rPr>
        <w:t>NINH BÌNH VÀ CÁC TỈNH LÂN CẬN</w:t>
      </w:r>
    </w:p>
    <w:p w:rsidR="009332BD" w:rsidRPr="00ED3F94" w:rsidRDefault="00E8621C" w:rsidP="00275241">
      <w:pPr>
        <w:spacing w:before="120" w:after="120"/>
        <w:jc w:val="center"/>
        <w:rPr>
          <w:rFonts w:ascii="Times New Roman" w:eastAsia="Arial" w:hAnsi="Times New Roman" w:cs="Arial"/>
          <w:i/>
          <w:lang w:val="vi-VN"/>
        </w:rPr>
      </w:pPr>
      <w:r w:rsidRPr="00275241">
        <w:rPr>
          <w:rFonts w:ascii="Times New Roman" w:eastAsia="Arial" w:hAnsi="Times New Roman" w:cs="Arial"/>
          <w:i/>
        </w:rPr>
        <w:t>Ngày</w:t>
      </w:r>
      <w:r w:rsidR="00264E03" w:rsidRPr="00275241">
        <w:rPr>
          <w:rFonts w:ascii="Times New Roman" w:eastAsia="Arial" w:hAnsi="Times New Roman" w:cs="Arial"/>
          <w:i/>
          <w:lang w:val="vi-VN"/>
        </w:rPr>
        <w:t xml:space="preserve"> </w:t>
      </w:r>
      <w:r w:rsidR="00ED3F94">
        <w:rPr>
          <w:rFonts w:ascii="Times New Roman" w:eastAsia="Arial" w:hAnsi="Times New Roman" w:cs="Arial"/>
          <w:i/>
          <w:lang w:val="vi-VN"/>
        </w:rPr>
        <w:t>29, 30, 31</w:t>
      </w:r>
      <w:r w:rsidRPr="00275241">
        <w:rPr>
          <w:rFonts w:ascii="Times New Roman" w:eastAsia="Arial" w:hAnsi="Times New Roman" w:cs="Arial"/>
          <w:i/>
        </w:rPr>
        <w:t xml:space="preserve"> tháng </w:t>
      </w:r>
      <w:r w:rsidR="00ED3F94">
        <w:rPr>
          <w:rFonts w:ascii="Times New Roman" w:eastAsia="Arial" w:hAnsi="Times New Roman" w:cs="Arial"/>
          <w:i/>
          <w:lang w:val="vi-VN"/>
        </w:rPr>
        <w:t>7</w:t>
      </w:r>
      <w:r w:rsidR="00264E03" w:rsidRPr="00275241">
        <w:rPr>
          <w:rFonts w:ascii="Times New Roman" w:eastAsia="Arial" w:hAnsi="Times New Roman" w:cs="Arial"/>
          <w:i/>
          <w:lang w:val="vi-VN"/>
        </w:rPr>
        <w:t xml:space="preserve"> </w:t>
      </w:r>
      <w:r w:rsidRPr="00275241">
        <w:rPr>
          <w:rFonts w:ascii="Times New Roman" w:eastAsia="Arial" w:hAnsi="Times New Roman" w:cs="Arial"/>
          <w:i/>
        </w:rPr>
        <w:t>năm 202</w:t>
      </w:r>
      <w:r w:rsidR="00ED3F94">
        <w:rPr>
          <w:rFonts w:ascii="Times New Roman" w:eastAsia="Arial" w:hAnsi="Times New Roman" w:cs="Arial"/>
          <w:i/>
          <w:lang w:val="vi-VN"/>
        </w:rPr>
        <w:t>5</w:t>
      </w:r>
    </w:p>
    <w:p w:rsidR="00ED3F94" w:rsidRDefault="00E8621C" w:rsidP="00275241">
      <w:pPr>
        <w:spacing w:before="120" w:after="120"/>
        <w:jc w:val="center"/>
        <w:rPr>
          <w:rFonts w:ascii="Times New Roman" w:eastAsia="Arial" w:hAnsi="Times New Roman" w:cs="Arial"/>
          <w:i/>
          <w:lang w:val="vi-VN"/>
        </w:rPr>
      </w:pPr>
      <w:bookmarkStart w:id="1" w:name="_heading=h.gjdgxs" w:colFirst="0" w:colLast="0"/>
      <w:bookmarkEnd w:id="1"/>
      <w:r w:rsidRPr="00275241">
        <w:rPr>
          <w:rFonts w:ascii="Times New Roman" w:eastAsia="Arial" w:hAnsi="Times New Roman" w:cs="Arial"/>
          <w:i/>
        </w:rPr>
        <w:t xml:space="preserve">Khách sạn </w:t>
      </w:r>
      <w:r w:rsidR="00ED3F94">
        <w:rPr>
          <w:rFonts w:ascii="Times New Roman" w:eastAsia="Arial" w:hAnsi="Times New Roman" w:cs="Arial"/>
          <w:i/>
        </w:rPr>
        <w:t>MT</w:t>
      </w:r>
      <w:r w:rsidR="00ED3F94">
        <w:rPr>
          <w:rFonts w:ascii="Times New Roman" w:eastAsia="Arial" w:hAnsi="Times New Roman" w:cs="Arial"/>
          <w:i/>
          <w:lang w:val="vi-VN"/>
        </w:rPr>
        <w:t xml:space="preserve"> </w:t>
      </w:r>
      <w:r w:rsidR="00ED3F94">
        <w:rPr>
          <w:rFonts w:ascii="Times New Roman" w:eastAsia="Arial" w:hAnsi="Times New Roman" w:cs="Arial"/>
          <w:i/>
        </w:rPr>
        <w:t>Collection</w:t>
      </w:r>
      <w:r w:rsidR="00ED3F94">
        <w:rPr>
          <w:rFonts w:ascii="Times New Roman" w:eastAsia="Arial" w:hAnsi="Times New Roman" w:cs="Arial"/>
          <w:i/>
          <w:lang w:val="vi-VN"/>
        </w:rPr>
        <w:t xml:space="preserve"> Hotel</w:t>
      </w:r>
    </w:p>
    <w:p w:rsidR="009332BD" w:rsidRPr="00ED3F94" w:rsidRDefault="00ED3F94" w:rsidP="00275241">
      <w:pPr>
        <w:spacing w:before="120" w:after="120"/>
        <w:jc w:val="center"/>
        <w:rPr>
          <w:rFonts w:ascii="Times New Roman" w:eastAsia="Arial" w:hAnsi="Times New Roman" w:cs="Arial"/>
          <w:i/>
          <w:lang w:val="vi-VN"/>
        </w:rPr>
      </w:pPr>
      <w:r>
        <w:rPr>
          <w:rFonts w:ascii="Times New Roman" w:eastAsia="Arial" w:hAnsi="Times New Roman" w:cs="Arial"/>
          <w:i/>
          <w:lang w:val="vi-VN"/>
        </w:rPr>
        <w:t xml:space="preserve"> S</w:t>
      </w:r>
      <w:r w:rsidRPr="00ED3F94">
        <w:rPr>
          <w:rFonts w:ascii="Times New Roman" w:eastAsia="Arial" w:hAnsi="Times New Roman" w:cs="Arial"/>
          <w:i/>
          <w:lang w:val="vi-VN"/>
        </w:rPr>
        <w:t>ố 5 đường Tràng An, Thành phố Ninh Bình, Tỉnh Ninh Bình</w:t>
      </w:r>
    </w:p>
    <w:p w:rsidR="009332BD" w:rsidRPr="00275241" w:rsidRDefault="009332BD" w:rsidP="00275241">
      <w:pPr>
        <w:spacing w:before="120" w:after="120"/>
        <w:rPr>
          <w:rFonts w:ascii="Times New Roman" w:eastAsia="Arial" w:hAnsi="Times New Roman" w:cs="Arial"/>
          <w:i/>
        </w:rPr>
      </w:pPr>
    </w:p>
    <w:tbl>
      <w:tblPr>
        <w:tblStyle w:val="a"/>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079"/>
      </w:tblGrid>
      <w:tr w:rsidR="009332BD" w:rsidRPr="00275241" w:rsidTr="00275241">
        <w:trPr>
          <w:trHeight w:val="422"/>
        </w:trPr>
        <w:tc>
          <w:tcPr>
            <w:tcW w:w="9922" w:type="dxa"/>
            <w:gridSpan w:val="2"/>
            <w:shd w:val="clear" w:color="auto" w:fill="9CC3E5"/>
            <w:vAlign w:val="center"/>
          </w:tcPr>
          <w:p w:rsidR="009332BD" w:rsidRPr="00275241" w:rsidRDefault="00E8621C" w:rsidP="00275241">
            <w:pPr>
              <w:spacing w:before="120" w:after="120"/>
              <w:jc w:val="center"/>
              <w:rPr>
                <w:rFonts w:ascii="Times New Roman" w:eastAsia="Arial" w:hAnsi="Times New Roman" w:cstheme="majorHAnsi"/>
                <w:b/>
              </w:rPr>
            </w:pPr>
            <w:r w:rsidRPr="00275241">
              <w:rPr>
                <w:rFonts w:ascii="Times New Roman" w:eastAsia="Arial" w:hAnsi="Times New Roman" w:cstheme="majorHAnsi"/>
                <w:b/>
              </w:rPr>
              <w:t>Ngày 1</w:t>
            </w:r>
          </w:p>
        </w:tc>
      </w:tr>
      <w:tr w:rsidR="009332BD" w:rsidRPr="00275241" w:rsidTr="00275241">
        <w:trPr>
          <w:trHeight w:val="794"/>
        </w:trPr>
        <w:tc>
          <w:tcPr>
            <w:tcW w:w="1843" w:type="dxa"/>
            <w:shd w:val="clear" w:color="auto" w:fill="auto"/>
            <w:vAlign w:val="center"/>
          </w:tcPr>
          <w:p w:rsidR="009332BD" w:rsidRPr="00275241" w:rsidRDefault="00E8621C" w:rsidP="00275241">
            <w:pPr>
              <w:spacing w:before="120" w:after="120"/>
              <w:rPr>
                <w:rFonts w:ascii="Times New Roman" w:eastAsia="Arial" w:hAnsi="Times New Roman" w:cstheme="majorHAnsi"/>
              </w:rPr>
            </w:pPr>
            <w:r w:rsidRPr="00275241">
              <w:rPr>
                <w:rFonts w:ascii="Times New Roman" w:eastAsia="Arial" w:hAnsi="Times New Roman" w:cstheme="majorHAnsi"/>
              </w:rPr>
              <w:t>8:00 – 8: 30</w:t>
            </w:r>
          </w:p>
        </w:tc>
        <w:tc>
          <w:tcPr>
            <w:tcW w:w="8079" w:type="dxa"/>
            <w:shd w:val="clear" w:color="auto" w:fill="auto"/>
            <w:vAlign w:val="center"/>
          </w:tcPr>
          <w:p w:rsidR="009332BD" w:rsidRPr="00275241" w:rsidRDefault="00E8621C" w:rsidP="00275241">
            <w:pPr>
              <w:spacing w:before="120" w:after="120"/>
              <w:rPr>
                <w:rFonts w:ascii="Times New Roman" w:eastAsia="Arial" w:hAnsi="Times New Roman" w:cstheme="majorHAnsi"/>
                <w:b/>
              </w:rPr>
            </w:pPr>
            <w:r w:rsidRPr="00275241">
              <w:rPr>
                <w:rFonts w:ascii="Times New Roman" w:eastAsia="Arial" w:hAnsi="Times New Roman" w:cstheme="majorHAnsi"/>
                <w:b/>
              </w:rPr>
              <w:t>Đăng ký và đón tiếp học viên</w:t>
            </w:r>
          </w:p>
          <w:p w:rsidR="009332BD" w:rsidRPr="00275241" w:rsidRDefault="00E41E38" w:rsidP="00275241">
            <w:pPr>
              <w:spacing w:before="120" w:after="120"/>
              <w:rPr>
                <w:rFonts w:ascii="Times New Roman" w:eastAsia="Arial" w:hAnsi="Times New Roman" w:cstheme="majorHAnsi"/>
                <w:i/>
              </w:rPr>
            </w:pPr>
            <w:r w:rsidRPr="00275241">
              <w:rPr>
                <w:rFonts w:ascii="Times New Roman" w:eastAsia="Arial" w:hAnsi="Times New Roman" w:cstheme="majorHAnsi"/>
                <w:i/>
                <w:color w:val="4472C4" w:themeColor="accent1"/>
              </w:rPr>
              <w:t>VCCI</w:t>
            </w:r>
            <w:r w:rsidRPr="00275241">
              <w:rPr>
                <w:rFonts w:ascii="Times New Roman" w:eastAsia="Arial" w:hAnsi="Times New Roman" w:cstheme="majorHAnsi"/>
                <w:i/>
                <w:color w:val="4472C4" w:themeColor="accent1"/>
                <w:lang w:val="vi-VN"/>
              </w:rPr>
              <w:t xml:space="preserve"> </w:t>
            </w:r>
            <w:r w:rsidR="00ED3F94">
              <w:rPr>
                <w:rFonts w:ascii="Times New Roman" w:eastAsia="Arial" w:hAnsi="Times New Roman" w:cstheme="majorHAnsi"/>
                <w:i/>
                <w:color w:val="4472C4" w:themeColor="accent1"/>
                <w:lang w:val="vi-VN"/>
              </w:rPr>
              <w:t>Viện Phát triển Doanh nghiệp</w:t>
            </w:r>
            <w:r w:rsidR="00E8621C" w:rsidRPr="00275241">
              <w:rPr>
                <w:rFonts w:ascii="Times New Roman" w:eastAsia="Arial" w:hAnsi="Times New Roman" w:cstheme="majorHAnsi"/>
                <w:i/>
                <w:color w:val="4472C4" w:themeColor="accent1"/>
              </w:rPr>
              <w:t xml:space="preserve"> và IIX Việt Nam</w:t>
            </w:r>
          </w:p>
        </w:tc>
      </w:tr>
      <w:tr w:rsidR="009332BD" w:rsidRPr="00275241" w:rsidTr="00275241">
        <w:trPr>
          <w:trHeight w:val="794"/>
        </w:trPr>
        <w:tc>
          <w:tcPr>
            <w:tcW w:w="1843" w:type="dxa"/>
            <w:shd w:val="clear" w:color="auto" w:fill="auto"/>
            <w:vAlign w:val="center"/>
          </w:tcPr>
          <w:p w:rsidR="009332BD" w:rsidRPr="00275241" w:rsidRDefault="00E8621C" w:rsidP="00275241">
            <w:pPr>
              <w:spacing w:before="120" w:after="120"/>
              <w:rPr>
                <w:rFonts w:ascii="Times New Roman" w:eastAsia="Arial" w:hAnsi="Times New Roman" w:cstheme="majorHAnsi"/>
              </w:rPr>
            </w:pPr>
            <w:r w:rsidRPr="00275241">
              <w:rPr>
                <w:rFonts w:ascii="Times New Roman" w:eastAsia="Arial" w:hAnsi="Times New Roman" w:cstheme="majorHAnsi"/>
              </w:rPr>
              <w:t>8:30 – 8:40</w:t>
            </w:r>
          </w:p>
        </w:tc>
        <w:tc>
          <w:tcPr>
            <w:tcW w:w="8079" w:type="dxa"/>
            <w:shd w:val="clear" w:color="auto" w:fill="auto"/>
            <w:vAlign w:val="center"/>
          </w:tcPr>
          <w:p w:rsidR="009332BD" w:rsidRPr="00275241" w:rsidRDefault="00E8621C" w:rsidP="00275241">
            <w:pPr>
              <w:spacing w:before="120" w:after="120"/>
              <w:rPr>
                <w:rFonts w:ascii="Times New Roman" w:eastAsia="Arial" w:hAnsi="Times New Roman" w:cstheme="majorHAnsi"/>
                <w:b/>
              </w:rPr>
            </w:pPr>
            <w:r w:rsidRPr="00275241">
              <w:rPr>
                <w:rFonts w:ascii="Times New Roman" w:eastAsia="Arial" w:hAnsi="Times New Roman" w:cstheme="majorHAnsi"/>
                <w:b/>
              </w:rPr>
              <w:t>Phát biểu khai mạc</w:t>
            </w:r>
          </w:p>
          <w:p w:rsidR="00ED3F94" w:rsidRPr="00ED3F94" w:rsidRDefault="00ED3F94" w:rsidP="00ED3F94">
            <w:pPr>
              <w:pBdr>
                <w:top w:val="nil"/>
                <w:left w:val="nil"/>
                <w:bottom w:val="nil"/>
                <w:right w:val="nil"/>
                <w:between w:val="nil"/>
              </w:pBdr>
              <w:spacing w:before="120" w:after="120"/>
              <w:rPr>
                <w:rFonts w:ascii="Times New Roman" w:eastAsia="Arial" w:hAnsi="Times New Roman" w:cstheme="majorHAnsi"/>
                <w:i/>
                <w:color w:val="4472C4" w:themeColor="accent1"/>
              </w:rPr>
            </w:pPr>
            <w:r w:rsidRPr="00ED3F94">
              <w:rPr>
                <w:rFonts w:ascii="Times New Roman" w:eastAsia="Arial" w:hAnsi="Times New Roman" w:cstheme="majorHAnsi"/>
                <w:i/>
                <w:color w:val="4472C4" w:themeColor="accent1"/>
              </w:rPr>
              <w:t>•</w:t>
            </w:r>
            <w:r>
              <w:rPr>
                <w:rFonts w:ascii="Times New Roman" w:eastAsia="Arial" w:hAnsi="Times New Roman" w:cstheme="majorHAnsi"/>
                <w:i/>
                <w:color w:val="4472C4" w:themeColor="accent1"/>
                <w:lang w:val="vi-VN"/>
              </w:rPr>
              <w:t xml:space="preserve"> </w:t>
            </w:r>
            <w:r w:rsidRPr="00ED3F94">
              <w:rPr>
                <w:rFonts w:ascii="Times New Roman" w:eastAsia="Arial" w:hAnsi="Times New Roman" w:cstheme="majorHAnsi"/>
                <w:i/>
                <w:color w:val="4472C4" w:themeColor="accent1"/>
              </w:rPr>
              <w:t>Bà Francesca Bellone - Tham tán phát triển Đại sứ quán Canada tại Việt Nam</w:t>
            </w:r>
          </w:p>
          <w:p w:rsidR="009332BD" w:rsidRPr="00275241" w:rsidRDefault="00ED3F94" w:rsidP="00ED3F94">
            <w:pPr>
              <w:pBdr>
                <w:top w:val="nil"/>
                <w:left w:val="nil"/>
                <w:bottom w:val="nil"/>
                <w:right w:val="nil"/>
                <w:between w:val="nil"/>
              </w:pBdr>
              <w:spacing w:before="120" w:after="120"/>
              <w:rPr>
                <w:rFonts w:ascii="Times New Roman" w:eastAsia="Arial" w:hAnsi="Times New Roman" w:cstheme="majorHAnsi"/>
                <w:i/>
                <w:color w:val="4472C4" w:themeColor="accent1"/>
              </w:rPr>
            </w:pPr>
            <w:r w:rsidRPr="00ED3F94">
              <w:rPr>
                <w:rFonts w:ascii="Times New Roman" w:eastAsia="Arial" w:hAnsi="Times New Roman" w:cstheme="majorHAnsi"/>
                <w:i/>
                <w:color w:val="4472C4" w:themeColor="accent1"/>
              </w:rPr>
              <w:t>•</w:t>
            </w:r>
            <w:r>
              <w:rPr>
                <w:rFonts w:ascii="Times New Roman" w:eastAsia="Arial" w:hAnsi="Times New Roman" w:cstheme="majorHAnsi"/>
                <w:i/>
                <w:color w:val="4472C4" w:themeColor="accent1"/>
                <w:lang w:val="vi-VN"/>
              </w:rPr>
              <w:t xml:space="preserve"> </w:t>
            </w:r>
            <w:r w:rsidRPr="00ED3F94">
              <w:rPr>
                <w:rFonts w:ascii="Times New Roman" w:eastAsia="Arial" w:hAnsi="Times New Roman" w:cstheme="majorHAnsi"/>
                <w:i/>
                <w:color w:val="4472C4" w:themeColor="accent1"/>
              </w:rPr>
              <w:t>Bà Lê Thị Thu Thủy- Phó Viện trưởng Viện Phát triển doanh nghiệp (VCCI)</w:t>
            </w:r>
          </w:p>
        </w:tc>
      </w:tr>
      <w:tr w:rsidR="009332BD" w:rsidRPr="00275241" w:rsidTr="00275241">
        <w:trPr>
          <w:trHeight w:val="794"/>
        </w:trPr>
        <w:tc>
          <w:tcPr>
            <w:tcW w:w="1843" w:type="dxa"/>
            <w:shd w:val="clear" w:color="auto" w:fill="auto"/>
            <w:vAlign w:val="center"/>
          </w:tcPr>
          <w:p w:rsidR="009332BD" w:rsidRPr="00275241" w:rsidRDefault="00E8621C" w:rsidP="00275241">
            <w:pPr>
              <w:spacing w:before="120" w:after="120"/>
              <w:rPr>
                <w:rFonts w:ascii="Times New Roman" w:eastAsia="Arial" w:hAnsi="Times New Roman" w:cstheme="majorHAnsi"/>
              </w:rPr>
            </w:pPr>
            <w:r w:rsidRPr="00275241">
              <w:rPr>
                <w:rFonts w:ascii="Times New Roman" w:eastAsia="Arial" w:hAnsi="Times New Roman" w:cstheme="majorHAnsi"/>
              </w:rPr>
              <w:t>8:40 – 8:</w:t>
            </w:r>
            <w:r w:rsidR="00E41E38" w:rsidRPr="00275241">
              <w:rPr>
                <w:rFonts w:ascii="Times New Roman" w:eastAsia="Arial" w:hAnsi="Times New Roman" w:cstheme="majorHAnsi"/>
              </w:rPr>
              <w:t>50</w:t>
            </w:r>
          </w:p>
        </w:tc>
        <w:tc>
          <w:tcPr>
            <w:tcW w:w="8079" w:type="dxa"/>
            <w:shd w:val="clear" w:color="auto" w:fill="auto"/>
            <w:vAlign w:val="center"/>
          </w:tcPr>
          <w:p w:rsidR="009332BD" w:rsidRPr="00275241" w:rsidRDefault="00E8621C" w:rsidP="00275241">
            <w:pPr>
              <w:spacing w:before="120" w:after="120"/>
              <w:rPr>
                <w:rFonts w:ascii="Times New Roman" w:eastAsia="Arial" w:hAnsi="Times New Roman" w:cstheme="majorHAnsi"/>
                <w:b/>
              </w:rPr>
            </w:pPr>
            <w:r w:rsidRPr="00275241">
              <w:rPr>
                <w:rFonts w:ascii="Times New Roman" w:eastAsia="Arial" w:hAnsi="Times New Roman" w:cstheme="majorHAnsi"/>
                <w:b/>
              </w:rPr>
              <w:t>Giới thiệu về Khóa học Sẵn sàng cho đầu tư tạo tác động tại Việt Nam</w:t>
            </w:r>
          </w:p>
          <w:p w:rsidR="009332BD" w:rsidRPr="00275241" w:rsidRDefault="00E8621C" w:rsidP="00275241">
            <w:pPr>
              <w:pBdr>
                <w:top w:val="nil"/>
                <w:left w:val="nil"/>
                <w:bottom w:val="nil"/>
                <w:right w:val="nil"/>
                <w:between w:val="nil"/>
              </w:pBdr>
              <w:spacing w:before="120" w:after="120"/>
              <w:rPr>
                <w:rFonts w:ascii="Times New Roman" w:eastAsia="Arial" w:hAnsi="Times New Roman" w:cstheme="majorHAnsi"/>
                <w:color w:val="4472C4" w:themeColor="accent1"/>
              </w:rPr>
            </w:pPr>
            <w:r w:rsidRPr="00275241">
              <w:rPr>
                <w:rFonts w:ascii="Times New Roman" w:eastAsia="Arial" w:hAnsi="Times New Roman" w:cstheme="majorHAnsi"/>
                <w:i/>
                <w:color w:val="4472C4" w:themeColor="accent1"/>
              </w:rPr>
              <w:t>Bà Nguyễn Thị Bích Thuỷ</w:t>
            </w:r>
            <w:r w:rsidR="00460877" w:rsidRPr="00275241">
              <w:rPr>
                <w:rFonts w:ascii="Times New Roman" w:eastAsia="Arial" w:hAnsi="Times New Roman" w:cstheme="majorHAnsi"/>
                <w:color w:val="4472C4" w:themeColor="accent1"/>
                <w:lang w:val="vi-VN"/>
              </w:rPr>
              <w:t xml:space="preserve"> - </w:t>
            </w:r>
            <w:r w:rsidRPr="00275241">
              <w:rPr>
                <w:rFonts w:ascii="Times New Roman" w:eastAsia="Arial" w:hAnsi="Times New Roman" w:cstheme="majorHAnsi"/>
                <w:i/>
                <w:color w:val="4472C4" w:themeColor="accent1"/>
              </w:rPr>
              <w:t>Giám đốc quốc gia, IIX Việt Nam</w:t>
            </w:r>
          </w:p>
          <w:p w:rsidR="00E41E38" w:rsidRPr="00275241" w:rsidRDefault="00E41E38" w:rsidP="00275241">
            <w:pPr>
              <w:spacing w:before="120" w:after="120"/>
              <w:rPr>
                <w:rFonts w:ascii="Times New Roman" w:eastAsia="Arial" w:hAnsi="Times New Roman" w:cstheme="majorHAnsi"/>
                <w:b/>
              </w:rPr>
            </w:pPr>
            <w:r w:rsidRPr="00275241">
              <w:rPr>
                <w:rFonts w:ascii="Times New Roman" w:eastAsia="Arial" w:hAnsi="Times New Roman" w:cstheme="majorHAnsi"/>
                <w:b/>
              </w:rPr>
              <w:t>Video Giới thiệu về Thị trường đầu tư tác động tại Việt Nam</w:t>
            </w:r>
          </w:p>
        </w:tc>
      </w:tr>
      <w:tr w:rsidR="009332BD" w:rsidRPr="00275241" w:rsidTr="00275241">
        <w:trPr>
          <w:trHeight w:val="476"/>
        </w:trPr>
        <w:tc>
          <w:tcPr>
            <w:tcW w:w="1843" w:type="dxa"/>
            <w:shd w:val="clear" w:color="auto" w:fill="auto"/>
            <w:vAlign w:val="center"/>
          </w:tcPr>
          <w:p w:rsidR="009332BD" w:rsidRPr="00ED3F94" w:rsidRDefault="00E8621C" w:rsidP="00275241">
            <w:pPr>
              <w:spacing w:before="120" w:after="120"/>
              <w:rPr>
                <w:rFonts w:ascii="Times New Roman" w:eastAsia="Arial" w:hAnsi="Times New Roman" w:cstheme="majorHAnsi"/>
                <w:lang w:val="vi-VN"/>
              </w:rPr>
            </w:pPr>
            <w:r w:rsidRPr="00275241">
              <w:rPr>
                <w:rFonts w:ascii="Times New Roman" w:eastAsia="Arial" w:hAnsi="Times New Roman" w:cstheme="majorHAnsi"/>
              </w:rPr>
              <w:t>8:</w:t>
            </w:r>
            <w:r w:rsidR="00ED3F94">
              <w:rPr>
                <w:rFonts w:ascii="Times New Roman" w:eastAsia="Arial" w:hAnsi="Times New Roman" w:cstheme="majorHAnsi"/>
                <w:lang w:val="vi-VN"/>
              </w:rPr>
              <w:t>5</w:t>
            </w:r>
            <w:r w:rsidRPr="00275241">
              <w:rPr>
                <w:rFonts w:ascii="Times New Roman" w:eastAsia="Arial" w:hAnsi="Times New Roman" w:cstheme="majorHAnsi"/>
              </w:rPr>
              <w:t>0 – 9:</w:t>
            </w:r>
            <w:r w:rsidR="00ED3F94">
              <w:rPr>
                <w:rFonts w:ascii="Times New Roman" w:eastAsia="Arial" w:hAnsi="Times New Roman" w:cstheme="majorHAnsi"/>
                <w:lang w:val="vi-VN"/>
              </w:rPr>
              <w:t>15</w:t>
            </w:r>
          </w:p>
        </w:tc>
        <w:tc>
          <w:tcPr>
            <w:tcW w:w="8079" w:type="dxa"/>
            <w:shd w:val="clear" w:color="auto" w:fill="auto"/>
            <w:vAlign w:val="center"/>
          </w:tcPr>
          <w:p w:rsidR="009332BD" w:rsidRPr="00275241" w:rsidRDefault="00E8621C" w:rsidP="00275241">
            <w:pPr>
              <w:spacing w:before="120" w:after="120"/>
              <w:rPr>
                <w:rFonts w:ascii="Times New Roman" w:eastAsia="Arial" w:hAnsi="Times New Roman" w:cstheme="majorHAnsi"/>
                <w:bCs/>
                <w:lang w:val="vi-VN"/>
              </w:rPr>
            </w:pPr>
            <w:r w:rsidRPr="00275241">
              <w:rPr>
                <w:rFonts w:ascii="Times New Roman" w:eastAsia="Arial" w:hAnsi="Times New Roman" w:cstheme="majorHAnsi"/>
                <w:bCs/>
              </w:rPr>
              <w:t>Phiên kết nối và Khảo sát trước Khoá học</w:t>
            </w:r>
            <w:r w:rsidR="00F765E7" w:rsidRPr="00275241">
              <w:rPr>
                <w:rFonts w:ascii="Times New Roman" w:eastAsia="Arial" w:hAnsi="Times New Roman" w:cstheme="majorHAnsi"/>
                <w:bCs/>
                <w:lang w:val="vi-VN"/>
              </w:rPr>
              <w:t xml:space="preserve"> – VCCI </w:t>
            </w:r>
            <w:r w:rsidR="00ED3F94">
              <w:rPr>
                <w:rFonts w:ascii="Times New Roman" w:eastAsia="Arial" w:hAnsi="Times New Roman" w:cstheme="majorHAnsi"/>
                <w:bCs/>
                <w:lang w:val="vi-VN"/>
              </w:rPr>
              <w:t>Viện Phát triển Doanh nghiệp</w:t>
            </w:r>
          </w:p>
        </w:tc>
      </w:tr>
      <w:tr w:rsidR="00ED3F94" w:rsidRPr="00275241" w:rsidTr="00275241">
        <w:trPr>
          <w:trHeight w:val="476"/>
        </w:trPr>
        <w:tc>
          <w:tcPr>
            <w:tcW w:w="1843" w:type="dxa"/>
            <w:shd w:val="clear" w:color="auto" w:fill="auto"/>
            <w:vAlign w:val="center"/>
          </w:tcPr>
          <w:p w:rsidR="00ED3F94" w:rsidRPr="00ED3F94" w:rsidRDefault="00ED3F94" w:rsidP="00ED3F94">
            <w:pPr>
              <w:spacing w:before="120" w:after="120"/>
              <w:rPr>
                <w:rFonts w:ascii="Times New Roman" w:eastAsia="Arial" w:hAnsi="Times New Roman" w:cstheme="majorHAnsi"/>
                <w:lang w:val="vi-VN"/>
              </w:rPr>
            </w:pPr>
            <w:r w:rsidRPr="00275241">
              <w:rPr>
                <w:rFonts w:ascii="Times New Roman" w:eastAsia="Arial" w:hAnsi="Times New Roman" w:cstheme="majorHAnsi"/>
              </w:rPr>
              <w:t>9</w:t>
            </w:r>
            <w:r w:rsidRPr="00275241">
              <w:rPr>
                <w:rFonts w:ascii="Times New Roman" w:eastAsia="Arial" w:hAnsi="Times New Roman" w:cstheme="majorHAnsi"/>
                <w:lang w:val="vi-VN"/>
              </w:rPr>
              <w:t>:</w:t>
            </w:r>
            <w:r>
              <w:rPr>
                <w:rFonts w:ascii="Times New Roman" w:eastAsia="Arial" w:hAnsi="Times New Roman" w:cstheme="majorHAnsi"/>
                <w:lang w:val="vi-VN"/>
              </w:rPr>
              <w:t>15</w:t>
            </w:r>
            <w:r w:rsidRPr="00275241">
              <w:rPr>
                <w:rFonts w:ascii="Times New Roman" w:eastAsia="Arial" w:hAnsi="Times New Roman" w:cstheme="majorHAnsi"/>
              </w:rPr>
              <w:t xml:space="preserve"> – </w:t>
            </w:r>
            <w:r>
              <w:rPr>
                <w:rFonts w:ascii="Times New Roman" w:eastAsia="Arial" w:hAnsi="Times New Roman" w:cstheme="majorHAnsi"/>
                <w:lang w:val="vi-VN"/>
              </w:rPr>
              <w:t>10:15</w:t>
            </w:r>
          </w:p>
        </w:tc>
        <w:tc>
          <w:tcPr>
            <w:tcW w:w="8079" w:type="dxa"/>
            <w:shd w:val="clear" w:color="auto" w:fill="auto"/>
            <w:vAlign w:val="center"/>
          </w:tcPr>
          <w:p w:rsidR="00ED3F94" w:rsidRPr="00275241" w:rsidRDefault="00ED3F94" w:rsidP="00ED3F94">
            <w:pPr>
              <w:spacing w:before="120" w:after="120"/>
              <w:rPr>
                <w:rFonts w:ascii="Times New Roman" w:eastAsia="Arial" w:hAnsi="Times New Roman" w:cstheme="majorHAnsi"/>
                <w:b/>
              </w:rPr>
            </w:pPr>
            <w:r w:rsidRPr="00275241">
              <w:rPr>
                <w:rFonts w:ascii="Times New Roman" w:eastAsia="Arial" w:hAnsi="Times New Roman" w:cstheme="majorHAnsi"/>
                <w:b/>
              </w:rPr>
              <w:t>Mô đun: Quản trị doanh nghiệp</w:t>
            </w:r>
          </w:p>
          <w:p w:rsidR="00ED3F94" w:rsidRPr="00ED3F94" w:rsidRDefault="00ED3F94" w:rsidP="00ED3F94">
            <w:pPr>
              <w:spacing w:before="120" w:after="120"/>
              <w:rPr>
                <w:rFonts w:ascii="Times New Roman" w:hAnsi="Times New Roman" w:cstheme="majorHAnsi"/>
              </w:rPr>
            </w:pPr>
            <w:r>
              <w:rPr>
                <w:rFonts w:ascii="Times New Roman" w:hAnsi="Times New Roman" w:cstheme="majorHAnsi"/>
                <w:bCs/>
                <w:i/>
                <w:iCs/>
                <w:color w:val="4472C4" w:themeColor="accent1"/>
                <w:lang w:val="vi-VN"/>
              </w:rPr>
              <w:t xml:space="preserve">Giảng viên: </w:t>
            </w:r>
            <w:r w:rsidRPr="00ED3F94">
              <w:rPr>
                <w:rFonts w:ascii="Times New Roman" w:hAnsi="Times New Roman" w:cstheme="majorHAnsi"/>
                <w:bCs/>
                <w:i/>
                <w:iCs/>
                <w:color w:val="4472C4" w:themeColor="accent1"/>
                <w:lang w:val="vi-VN"/>
              </w:rPr>
              <w:t xml:space="preserve">Bà Lê Kim Thành, trưởng phòng Trung tâm Hỗ trợ Doanh nghiệp nhỏ và vừa VCCI </w:t>
            </w:r>
          </w:p>
          <w:p w:rsidR="00ED3F94" w:rsidRPr="00275241" w:rsidRDefault="00ED3F94" w:rsidP="00ED3F94">
            <w:pPr>
              <w:pStyle w:val="ListParagraph"/>
              <w:numPr>
                <w:ilvl w:val="0"/>
                <w:numId w:val="5"/>
              </w:numPr>
              <w:spacing w:before="120" w:after="120"/>
              <w:rPr>
                <w:rFonts w:ascii="Times New Roman" w:hAnsi="Times New Roman" w:cstheme="majorHAnsi"/>
              </w:rPr>
            </w:pPr>
            <w:r w:rsidRPr="00275241">
              <w:rPr>
                <w:rFonts w:ascii="Times New Roman" w:hAnsi="Times New Roman" w:cstheme="majorHAnsi"/>
              </w:rPr>
              <w:t>Quản trị doanh nghiệp toàn diện, mô hình kinh doanh hiệu quả của Doanh nghiệp tạo tác động (SIB)</w:t>
            </w:r>
          </w:p>
          <w:p w:rsidR="00ED3F94" w:rsidRPr="00ED3F94" w:rsidRDefault="00ED3F94" w:rsidP="00ED3F94">
            <w:pPr>
              <w:pStyle w:val="ListParagraph"/>
              <w:numPr>
                <w:ilvl w:val="0"/>
                <w:numId w:val="5"/>
              </w:numPr>
              <w:spacing w:before="120" w:after="120"/>
              <w:rPr>
                <w:rFonts w:ascii="Times New Roman" w:hAnsi="Times New Roman" w:cstheme="majorHAnsi"/>
              </w:rPr>
            </w:pPr>
            <w:r w:rsidRPr="00275241">
              <w:rPr>
                <w:rFonts w:ascii="Times New Roman" w:hAnsi="Times New Roman" w:cstheme="majorHAnsi"/>
              </w:rPr>
              <w:t>Giới thiệu về Mô hình kinh doanh Canvas (Business Model Canvas - BMC), các yếu tố liên quan tới tác động và quản trị.</w:t>
            </w:r>
          </w:p>
        </w:tc>
      </w:tr>
      <w:tr w:rsidR="00ED3F94" w:rsidRPr="00275241" w:rsidTr="00275241">
        <w:trPr>
          <w:trHeight w:val="555"/>
        </w:trPr>
        <w:tc>
          <w:tcPr>
            <w:tcW w:w="1843" w:type="dxa"/>
            <w:shd w:val="clear" w:color="auto" w:fill="ACB9CA" w:themeFill="text2" w:themeFillTint="66"/>
            <w:vAlign w:val="center"/>
          </w:tcPr>
          <w:p w:rsidR="00ED3F94" w:rsidRPr="00275241" w:rsidRDefault="00ED3F94" w:rsidP="00ED3F94">
            <w:pPr>
              <w:spacing w:before="120" w:after="120"/>
              <w:rPr>
                <w:rFonts w:ascii="Times New Roman" w:eastAsia="Arial" w:hAnsi="Times New Roman" w:cstheme="majorHAnsi"/>
                <w:lang w:val="vi-VN"/>
              </w:rPr>
            </w:pPr>
            <w:r>
              <w:rPr>
                <w:rFonts w:ascii="Times New Roman" w:eastAsia="Arial" w:hAnsi="Times New Roman" w:cstheme="majorHAnsi"/>
                <w:lang w:val="vi-VN"/>
              </w:rPr>
              <w:t>10</w:t>
            </w:r>
            <w:r w:rsidRPr="00275241">
              <w:rPr>
                <w:rFonts w:ascii="Times New Roman" w:eastAsia="Arial" w:hAnsi="Times New Roman" w:cstheme="majorHAnsi"/>
                <w:lang w:val="vi-VN"/>
              </w:rPr>
              <w:t>:</w:t>
            </w:r>
            <w:r>
              <w:rPr>
                <w:rFonts w:ascii="Times New Roman" w:eastAsia="Arial" w:hAnsi="Times New Roman" w:cstheme="majorHAnsi"/>
                <w:lang w:val="vi-VN"/>
              </w:rPr>
              <w:t>15</w:t>
            </w:r>
            <w:r w:rsidRPr="00275241">
              <w:rPr>
                <w:rFonts w:ascii="Times New Roman" w:eastAsia="Arial" w:hAnsi="Times New Roman" w:cstheme="majorHAnsi"/>
                <w:lang w:val="vi-VN"/>
              </w:rPr>
              <w:t xml:space="preserve"> – </w:t>
            </w:r>
            <w:r>
              <w:rPr>
                <w:rFonts w:ascii="Times New Roman" w:eastAsia="Arial" w:hAnsi="Times New Roman" w:cstheme="majorHAnsi"/>
                <w:lang w:val="vi-VN"/>
              </w:rPr>
              <w:t>10</w:t>
            </w:r>
            <w:r w:rsidRPr="00275241">
              <w:rPr>
                <w:rFonts w:ascii="Times New Roman" w:eastAsia="Arial" w:hAnsi="Times New Roman" w:cstheme="majorHAnsi"/>
                <w:lang w:val="vi-VN"/>
              </w:rPr>
              <w:t>:30</w:t>
            </w:r>
          </w:p>
        </w:tc>
        <w:tc>
          <w:tcPr>
            <w:tcW w:w="8079" w:type="dxa"/>
            <w:shd w:val="clear" w:color="auto" w:fill="ACB9CA" w:themeFill="text2" w:themeFillTint="66"/>
            <w:vAlign w:val="center"/>
          </w:tcPr>
          <w:p w:rsidR="00ED3F94" w:rsidRPr="00275241" w:rsidRDefault="00ED3F94" w:rsidP="00ED3F94">
            <w:pPr>
              <w:spacing w:before="120" w:after="120"/>
              <w:ind w:left="360" w:hanging="318"/>
              <w:rPr>
                <w:rFonts w:ascii="Times New Roman" w:eastAsia="Arial" w:hAnsi="Times New Roman" w:cstheme="majorHAnsi"/>
                <w:i/>
              </w:rPr>
            </w:pPr>
            <w:r w:rsidRPr="00275241">
              <w:rPr>
                <w:rFonts w:ascii="Times New Roman" w:eastAsia="Arial" w:hAnsi="Times New Roman" w:cstheme="majorHAnsi"/>
                <w:b/>
              </w:rPr>
              <w:t>Giải lao</w:t>
            </w:r>
          </w:p>
        </w:tc>
      </w:tr>
      <w:tr w:rsidR="00ED3F94" w:rsidRPr="00275241" w:rsidTr="00275241">
        <w:trPr>
          <w:trHeight w:val="794"/>
        </w:trPr>
        <w:tc>
          <w:tcPr>
            <w:tcW w:w="1843" w:type="dxa"/>
            <w:shd w:val="clear" w:color="auto" w:fill="auto"/>
            <w:vAlign w:val="center"/>
          </w:tcPr>
          <w:p w:rsidR="00ED3F94" w:rsidRPr="00275241" w:rsidRDefault="00ED3F94" w:rsidP="00ED3F94">
            <w:pPr>
              <w:spacing w:before="120" w:after="120"/>
              <w:rPr>
                <w:rFonts w:ascii="Times New Roman" w:eastAsia="Arial" w:hAnsi="Times New Roman" w:cstheme="majorHAnsi"/>
                <w:lang w:val="vi-VN"/>
              </w:rPr>
            </w:pPr>
            <w:r>
              <w:rPr>
                <w:rFonts w:ascii="Times New Roman" w:eastAsia="Arial" w:hAnsi="Times New Roman" w:cstheme="majorHAnsi"/>
                <w:lang w:val="vi-VN"/>
              </w:rPr>
              <w:t>10</w:t>
            </w:r>
            <w:r w:rsidRPr="00275241">
              <w:rPr>
                <w:rFonts w:ascii="Times New Roman" w:eastAsia="Arial" w:hAnsi="Times New Roman" w:cstheme="majorHAnsi"/>
                <w:lang w:val="vi-VN"/>
              </w:rPr>
              <w:t>:30</w:t>
            </w:r>
            <w:r w:rsidRPr="00275241">
              <w:rPr>
                <w:rFonts w:ascii="Times New Roman" w:eastAsia="Arial" w:hAnsi="Times New Roman" w:cstheme="majorHAnsi"/>
              </w:rPr>
              <w:t xml:space="preserve"> – 11</w:t>
            </w:r>
            <w:r w:rsidRPr="00275241">
              <w:rPr>
                <w:rFonts w:ascii="Times New Roman" w:eastAsia="Arial" w:hAnsi="Times New Roman" w:cstheme="majorHAnsi"/>
                <w:lang w:val="vi-VN"/>
              </w:rPr>
              <w:t>:</w:t>
            </w:r>
            <w:r>
              <w:rPr>
                <w:rFonts w:ascii="Times New Roman" w:eastAsia="Arial" w:hAnsi="Times New Roman" w:cstheme="majorHAnsi"/>
                <w:lang w:val="vi-VN"/>
              </w:rPr>
              <w:t>45</w:t>
            </w:r>
          </w:p>
        </w:tc>
        <w:tc>
          <w:tcPr>
            <w:tcW w:w="8079" w:type="dxa"/>
            <w:shd w:val="clear" w:color="auto" w:fill="auto"/>
            <w:vAlign w:val="center"/>
          </w:tcPr>
          <w:p w:rsidR="00ED3F94" w:rsidRPr="00ED3F94" w:rsidRDefault="00ED3F94" w:rsidP="00ED3F94">
            <w:pPr>
              <w:spacing w:before="120" w:after="120"/>
              <w:rPr>
                <w:rFonts w:ascii="Times New Roman" w:eastAsia="Arial" w:hAnsi="Times New Roman" w:cstheme="majorHAnsi"/>
                <w:b/>
                <w:lang w:val="vi-VN"/>
              </w:rPr>
            </w:pPr>
            <w:r w:rsidRPr="00275241">
              <w:rPr>
                <w:rFonts w:ascii="Times New Roman" w:eastAsia="Arial" w:hAnsi="Times New Roman" w:cstheme="majorHAnsi"/>
                <w:b/>
              </w:rPr>
              <w:t>Mô đun: Quản trị doanh nghiệp</w:t>
            </w:r>
            <w:r>
              <w:rPr>
                <w:rFonts w:ascii="Times New Roman" w:eastAsia="Arial" w:hAnsi="Times New Roman" w:cstheme="majorHAnsi"/>
                <w:b/>
                <w:lang w:val="vi-VN"/>
              </w:rPr>
              <w:t xml:space="preserve"> (tiếp theo)</w:t>
            </w:r>
          </w:p>
          <w:p w:rsidR="00ED3F94" w:rsidRPr="00ED3F94" w:rsidRDefault="00ED3F94" w:rsidP="00ED3F94">
            <w:pPr>
              <w:spacing w:before="120" w:after="120"/>
              <w:rPr>
                <w:rFonts w:ascii="Times New Roman" w:hAnsi="Times New Roman" w:cstheme="majorHAnsi"/>
              </w:rPr>
            </w:pPr>
            <w:r>
              <w:rPr>
                <w:rFonts w:ascii="Times New Roman" w:hAnsi="Times New Roman" w:cstheme="majorHAnsi"/>
                <w:bCs/>
                <w:i/>
                <w:iCs/>
                <w:color w:val="4472C4" w:themeColor="accent1"/>
                <w:lang w:val="vi-VN"/>
              </w:rPr>
              <w:t xml:space="preserve">Giảng viên: </w:t>
            </w:r>
            <w:r w:rsidRPr="00ED3F94">
              <w:rPr>
                <w:rFonts w:ascii="Times New Roman" w:hAnsi="Times New Roman" w:cstheme="majorHAnsi"/>
                <w:bCs/>
                <w:i/>
                <w:iCs/>
                <w:color w:val="4472C4" w:themeColor="accent1"/>
                <w:lang w:val="vi-VN"/>
              </w:rPr>
              <w:t xml:space="preserve">Bà Lê Kim Thành </w:t>
            </w:r>
          </w:p>
          <w:p w:rsidR="00ED3F94" w:rsidRPr="00275241" w:rsidRDefault="00ED3F94" w:rsidP="00ED3F94">
            <w:pPr>
              <w:pStyle w:val="ListParagraph"/>
              <w:numPr>
                <w:ilvl w:val="0"/>
                <w:numId w:val="5"/>
              </w:numPr>
              <w:spacing w:before="120" w:after="120"/>
              <w:rPr>
                <w:rFonts w:ascii="Times New Roman" w:hAnsi="Times New Roman" w:cstheme="majorHAnsi"/>
              </w:rPr>
            </w:pPr>
            <w:r>
              <w:rPr>
                <w:rFonts w:ascii="Times New Roman" w:hAnsi="Times New Roman" w:cstheme="majorHAnsi"/>
              </w:rPr>
              <w:t>Ứng</w:t>
            </w:r>
            <w:r>
              <w:rPr>
                <w:rFonts w:ascii="Times New Roman" w:hAnsi="Times New Roman" w:cstheme="majorHAnsi"/>
                <w:lang w:val="vi-VN"/>
              </w:rPr>
              <w:t xml:space="preserve"> dụng AI trong quản trị doanh nghiệp</w:t>
            </w:r>
          </w:p>
          <w:p w:rsidR="00ED3F94" w:rsidRPr="00275241" w:rsidRDefault="00ED3F94" w:rsidP="00ED3F94">
            <w:pPr>
              <w:pStyle w:val="ListParagraph"/>
              <w:numPr>
                <w:ilvl w:val="0"/>
                <w:numId w:val="5"/>
              </w:numPr>
              <w:spacing w:before="120" w:after="120"/>
              <w:rPr>
                <w:rFonts w:ascii="Times New Roman" w:hAnsi="Times New Roman" w:cstheme="majorHAnsi"/>
              </w:rPr>
            </w:pPr>
            <w:r w:rsidRPr="00275241">
              <w:rPr>
                <w:rFonts w:ascii="Times New Roman" w:hAnsi="Times New Roman" w:cstheme="majorHAnsi"/>
              </w:rPr>
              <w:t>Thực hành lập kế hoạch kinh doanh theo mô hình Canvas.</w:t>
            </w:r>
          </w:p>
          <w:p w:rsidR="00ED3F94" w:rsidRPr="00ED3F94" w:rsidRDefault="00ED3F94" w:rsidP="00ED3F94">
            <w:pPr>
              <w:pStyle w:val="ListParagraph"/>
              <w:numPr>
                <w:ilvl w:val="0"/>
                <w:numId w:val="5"/>
              </w:numPr>
              <w:spacing w:before="120" w:after="120"/>
              <w:rPr>
                <w:rFonts w:ascii="Times New Roman" w:hAnsi="Times New Roman" w:cstheme="majorHAnsi"/>
              </w:rPr>
            </w:pPr>
            <w:r w:rsidRPr="00275241">
              <w:rPr>
                <w:rFonts w:ascii="Times New Roman" w:hAnsi="Times New Roman" w:cstheme="majorHAnsi"/>
              </w:rPr>
              <w:t>Định vị Quản trị doanh nghiệp trong Huy động vốn đầu tư tác động</w:t>
            </w:r>
          </w:p>
        </w:tc>
      </w:tr>
      <w:tr w:rsidR="00ED3F94" w:rsidRPr="00275241" w:rsidTr="00275241">
        <w:trPr>
          <w:trHeight w:val="539"/>
        </w:trPr>
        <w:tc>
          <w:tcPr>
            <w:tcW w:w="1843" w:type="dxa"/>
            <w:shd w:val="clear" w:color="auto" w:fill="ACB9CA" w:themeFill="text2" w:themeFillTint="66"/>
            <w:vAlign w:val="center"/>
          </w:tcPr>
          <w:p w:rsidR="00ED3F94" w:rsidRPr="00275241" w:rsidRDefault="00ED3F94" w:rsidP="00ED3F94">
            <w:pPr>
              <w:spacing w:before="120" w:after="120"/>
              <w:rPr>
                <w:rFonts w:ascii="Times New Roman" w:eastAsia="Arial" w:hAnsi="Times New Roman" w:cstheme="majorHAnsi"/>
              </w:rPr>
            </w:pPr>
            <w:r w:rsidRPr="00275241">
              <w:rPr>
                <w:rFonts w:ascii="Times New Roman" w:eastAsia="Arial" w:hAnsi="Times New Roman" w:cstheme="majorHAnsi"/>
                <w:b/>
              </w:rPr>
              <w:t>11:</w:t>
            </w:r>
            <w:r>
              <w:rPr>
                <w:rFonts w:ascii="Times New Roman" w:eastAsia="Arial" w:hAnsi="Times New Roman" w:cstheme="majorHAnsi"/>
                <w:b/>
                <w:lang w:val="vi-VN"/>
              </w:rPr>
              <w:t>45</w:t>
            </w:r>
            <w:r w:rsidRPr="00275241">
              <w:rPr>
                <w:rFonts w:ascii="Times New Roman" w:eastAsia="Arial" w:hAnsi="Times New Roman" w:cstheme="majorHAnsi"/>
                <w:b/>
              </w:rPr>
              <w:t xml:space="preserve"> – 13:30</w:t>
            </w:r>
          </w:p>
        </w:tc>
        <w:tc>
          <w:tcPr>
            <w:tcW w:w="8079" w:type="dxa"/>
            <w:shd w:val="clear" w:color="auto" w:fill="ACB9CA" w:themeFill="text2" w:themeFillTint="66"/>
            <w:vAlign w:val="center"/>
          </w:tcPr>
          <w:p w:rsidR="00ED3F94" w:rsidRPr="00275241" w:rsidRDefault="00ED3F94" w:rsidP="00ED3F94">
            <w:pPr>
              <w:spacing w:before="120" w:after="120"/>
              <w:rPr>
                <w:rFonts w:ascii="Times New Roman" w:eastAsia="Arial" w:hAnsi="Times New Roman" w:cstheme="majorHAnsi"/>
                <w:lang w:val="vi-VN"/>
              </w:rPr>
            </w:pPr>
            <w:r w:rsidRPr="00275241">
              <w:rPr>
                <w:rFonts w:ascii="Times New Roman" w:eastAsia="Arial" w:hAnsi="Times New Roman" w:cstheme="majorHAnsi"/>
                <w:b/>
              </w:rPr>
              <w:t>Ăn</w:t>
            </w:r>
            <w:r w:rsidRPr="00275241">
              <w:rPr>
                <w:rFonts w:ascii="Times New Roman" w:eastAsia="Arial" w:hAnsi="Times New Roman" w:cstheme="majorHAnsi"/>
                <w:b/>
                <w:lang w:val="vi-VN"/>
              </w:rPr>
              <w:t xml:space="preserve"> trưa, kết nối toàn thể, Giảng viên và học viên</w:t>
            </w:r>
          </w:p>
        </w:tc>
      </w:tr>
      <w:tr w:rsidR="00ED3F94" w:rsidRPr="00275241" w:rsidTr="00275241">
        <w:trPr>
          <w:trHeight w:val="794"/>
        </w:trPr>
        <w:tc>
          <w:tcPr>
            <w:tcW w:w="1843" w:type="dxa"/>
            <w:shd w:val="clear" w:color="auto" w:fill="auto"/>
            <w:vAlign w:val="center"/>
          </w:tcPr>
          <w:p w:rsidR="00ED3F94" w:rsidRPr="00275241" w:rsidRDefault="00ED3F94" w:rsidP="00ED3F94">
            <w:pPr>
              <w:spacing w:before="120" w:after="120"/>
              <w:rPr>
                <w:rFonts w:ascii="Times New Roman" w:eastAsia="Arial" w:hAnsi="Times New Roman" w:cstheme="majorHAnsi"/>
                <w:b/>
              </w:rPr>
            </w:pPr>
            <w:r w:rsidRPr="00275241">
              <w:rPr>
                <w:rFonts w:ascii="Times New Roman" w:eastAsia="Arial" w:hAnsi="Times New Roman" w:cstheme="majorHAnsi"/>
              </w:rPr>
              <w:t>13:30 – 15:30</w:t>
            </w:r>
          </w:p>
        </w:tc>
        <w:tc>
          <w:tcPr>
            <w:tcW w:w="8079" w:type="dxa"/>
            <w:shd w:val="clear" w:color="auto" w:fill="auto"/>
          </w:tcPr>
          <w:p w:rsidR="00ED3F94" w:rsidRPr="00275241" w:rsidRDefault="00ED3F94" w:rsidP="00ED3F94">
            <w:pPr>
              <w:spacing w:before="120" w:after="120"/>
              <w:rPr>
                <w:rFonts w:ascii="Times New Roman" w:eastAsia="Arial" w:hAnsi="Times New Roman" w:cstheme="majorHAnsi"/>
                <w:b/>
              </w:rPr>
            </w:pPr>
            <w:r w:rsidRPr="00275241">
              <w:rPr>
                <w:rFonts w:ascii="Times New Roman" w:eastAsia="Arial" w:hAnsi="Times New Roman" w:cstheme="majorHAnsi"/>
                <w:b/>
              </w:rPr>
              <w:t xml:space="preserve">Mô đun: Quản trị tài chính </w:t>
            </w:r>
          </w:p>
          <w:p w:rsidR="00ED3F94" w:rsidRPr="00275241" w:rsidRDefault="00ED3F94" w:rsidP="00ED3F94">
            <w:pPr>
              <w:spacing w:before="120" w:after="120"/>
              <w:rPr>
                <w:rFonts w:ascii="Times New Roman" w:hAnsi="Times New Roman" w:cstheme="majorHAnsi"/>
                <w:bCs/>
                <w:i/>
                <w:iCs/>
                <w:color w:val="4472C4" w:themeColor="accent1"/>
                <w:lang w:val="vi-VN"/>
              </w:rPr>
            </w:pPr>
            <w:r w:rsidRPr="00ED3F94">
              <w:rPr>
                <w:rFonts w:ascii="Times New Roman" w:eastAsia="Arial" w:hAnsi="Times New Roman" w:cstheme="majorHAnsi"/>
                <w:bCs/>
                <w:i/>
                <w:iCs/>
                <w:color w:val="4472C4" w:themeColor="accent1"/>
              </w:rPr>
              <w:t xml:space="preserve">Giảng viên: </w:t>
            </w:r>
            <w:r>
              <w:rPr>
                <w:rFonts w:ascii="Times New Roman" w:eastAsia="Arial" w:hAnsi="Times New Roman" w:cstheme="majorHAnsi"/>
                <w:bCs/>
                <w:i/>
                <w:iCs/>
                <w:color w:val="4472C4" w:themeColor="accent1"/>
              </w:rPr>
              <w:t>Bà</w:t>
            </w:r>
            <w:r>
              <w:rPr>
                <w:rFonts w:ascii="Times New Roman" w:eastAsia="Arial" w:hAnsi="Times New Roman" w:cstheme="majorHAnsi"/>
                <w:bCs/>
                <w:i/>
                <w:iCs/>
                <w:color w:val="4472C4" w:themeColor="accent1"/>
                <w:lang w:val="vi-VN"/>
              </w:rPr>
              <w:t xml:space="preserve"> </w:t>
            </w:r>
            <w:r w:rsidRPr="00ED3F94">
              <w:rPr>
                <w:rFonts w:ascii="Times New Roman" w:eastAsia="Arial" w:hAnsi="Times New Roman" w:cstheme="majorHAnsi"/>
                <w:bCs/>
                <w:i/>
                <w:iCs/>
                <w:color w:val="4472C4" w:themeColor="accent1"/>
              </w:rPr>
              <w:t xml:space="preserve">Nguyễn Cẩm Chi – Chuyên gia tư vấn thuế và dịch vụ tài chính </w:t>
            </w:r>
          </w:p>
          <w:p w:rsidR="00ED3F94" w:rsidRPr="00EE27F3" w:rsidRDefault="00ED3F94" w:rsidP="00ED3F94">
            <w:pPr>
              <w:numPr>
                <w:ilvl w:val="0"/>
                <w:numId w:val="5"/>
              </w:numPr>
              <w:pBdr>
                <w:top w:val="nil"/>
                <w:left w:val="nil"/>
                <w:bottom w:val="nil"/>
                <w:right w:val="nil"/>
                <w:between w:val="nil"/>
              </w:pBdr>
              <w:spacing w:before="120" w:after="120"/>
              <w:jc w:val="both"/>
              <w:rPr>
                <w:rFonts w:ascii="Times New Roman" w:eastAsia="Arial" w:hAnsi="Times New Roman" w:cstheme="majorHAnsi"/>
                <w:color w:val="000000"/>
              </w:rPr>
            </w:pPr>
            <w:r w:rsidRPr="00275241">
              <w:rPr>
                <w:rFonts w:ascii="Times New Roman" w:eastAsia="Arial" w:hAnsi="Times New Roman" w:cstheme="majorHAnsi"/>
              </w:rPr>
              <w:lastRenderedPageBreak/>
              <w:t>Kiến thức cơ bản về tài chính, Quản trị tài chính, Tài chính trong Huy động vốn đầu tư</w:t>
            </w:r>
          </w:p>
          <w:p w:rsidR="00EE27F3" w:rsidRPr="00275241" w:rsidRDefault="00EE27F3" w:rsidP="00ED3F94">
            <w:pPr>
              <w:numPr>
                <w:ilvl w:val="0"/>
                <w:numId w:val="5"/>
              </w:numPr>
              <w:pBdr>
                <w:top w:val="nil"/>
                <w:left w:val="nil"/>
                <w:bottom w:val="nil"/>
                <w:right w:val="nil"/>
                <w:between w:val="nil"/>
              </w:pBdr>
              <w:spacing w:before="120" w:after="120"/>
              <w:jc w:val="both"/>
              <w:rPr>
                <w:rFonts w:ascii="Times New Roman" w:eastAsia="Arial" w:hAnsi="Times New Roman" w:cstheme="majorHAnsi"/>
                <w:color w:val="000000"/>
              </w:rPr>
            </w:pPr>
            <w:r>
              <w:rPr>
                <w:rFonts w:ascii="Times New Roman" w:eastAsia="Arial" w:hAnsi="Times New Roman" w:cstheme="majorHAnsi"/>
                <w:color w:val="000000"/>
              </w:rPr>
              <w:t>Cập</w:t>
            </w:r>
            <w:r>
              <w:rPr>
                <w:rFonts w:ascii="Times New Roman" w:eastAsia="Arial" w:hAnsi="Times New Roman" w:cstheme="majorHAnsi"/>
                <w:color w:val="000000"/>
                <w:lang w:val="vi-VN"/>
              </w:rPr>
              <w:t xml:space="preserve"> nhật một số quy định thuế mới trong năm 2025</w:t>
            </w:r>
          </w:p>
          <w:p w:rsidR="00ED3F94" w:rsidRPr="00275241" w:rsidRDefault="00ED3F94" w:rsidP="00ED3F94">
            <w:pPr>
              <w:numPr>
                <w:ilvl w:val="0"/>
                <w:numId w:val="5"/>
              </w:numPr>
              <w:pBdr>
                <w:top w:val="nil"/>
                <w:left w:val="nil"/>
                <w:bottom w:val="nil"/>
                <w:right w:val="nil"/>
                <w:between w:val="nil"/>
              </w:pBdr>
              <w:spacing w:before="120" w:after="120"/>
              <w:jc w:val="both"/>
              <w:rPr>
                <w:rFonts w:ascii="Times New Roman" w:eastAsia="Arial" w:hAnsi="Times New Roman" w:cstheme="majorHAnsi"/>
              </w:rPr>
            </w:pPr>
            <w:r w:rsidRPr="00275241">
              <w:rPr>
                <w:rFonts w:ascii="Times New Roman" w:eastAsia="Arial" w:hAnsi="Times New Roman" w:cstheme="majorHAnsi"/>
              </w:rPr>
              <w:t xml:space="preserve">Case Study (Ví dụ điển hình) - Thực hành tính toán các chỉ số tài chính chính và Lập Kế hoạch tài chính để Gọi vốn </w:t>
            </w:r>
          </w:p>
        </w:tc>
      </w:tr>
      <w:tr w:rsidR="00ED3F94" w:rsidRPr="00275241" w:rsidTr="00275241">
        <w:trPr>
          <w:trHeight w:val="560"/>
        </w:trPr>
        <w:tc>
          <w:tcPr>
            <w:tcW w:w="1843" w:type="dxa"/>
            <w:shd w:val="clear" w:color="auto" w:fill="ACB9CA" w:themeFill="text2" w:themeFillTint="66"/>
            <w:vAlign w:val="center"/>
          </w:tcPr>
          <w:p w:rsidR="00ED3F94" w:rsidRPr="00275241" w:rsidRDefault="00ED3F94" w:rsidP="00ED3F94">
            <w:pPr>
              <w:spacing w:before="120" w:after="120"/>
              <w:rPr>
                <w:rFonts w:ascii="Times New Roman" w:eastAsia="Arial" w:hAnsi="Times New Roman" w:cstheme="majorHAnsi"/>
              </w:rPr>
            </w:pPr>
            <w:r w:rsidRPr="00275241">
              <w:rPr>
                <w:rFonts w:ascii="Times New Roman" w:eastAsia="Arial" w:hAnsi="Times New Roman" w:cstheme="majorHAnsi"/>
              </w:rPr>
              <w:lastRenderedPageBreak/>
              <w:t>15:30 – 15:45</w:t>
            </w:r>
          </w:p>
        </w:tc>
        <w:tc>
          <w:tcPr>
            <w:tcW w:w="8079" w:type="dxa"/>
            <w:shd w:val="clear" w:color="auto" w:fill="ACB9CA" w:themeFill="text2" w:themeFillTint="66"/>
            <w:vAlign w:val="center"/>
          </w:tcPr>
          <w:p w:rsidR="00ED3F94" w:rsidRPr="00275241" w:rsidRDefault="00ED3F94" w:rsidP="00ED3F94">
            <w:pPr>
              <w:spacing w:before="120" w:after="120"/>
              <w:ind w:left="360" w:hanging="318"/>
              <w:rPr>
                <w:rFonts w:ascii="Times New Roman" w:eastAsia="Arial" w:hAnsi="Times New Roman" w:cstheme="majorHAnsi"/>
              </w:rPr>
            </w:pPr>
            <w:r w:rsidRPr="00275241">
              <w:rPr>
                <w:rFonts w:ascii="Times New Roman" w:eastAsia="Arial" w:hAnsi="Times New Roman" w:cstheme="majorHAnsi"/>
                <w:b/>
              </w:rPr>
              <w:t>Giải lao</w:t>
            </w:r>
          </w:p>
        </w:tc>
      </w:tr>
      <w:tr w:rsidR="00ED3F94" w:rsidRPr="00275241" w:rsidTr="00ED3F94">
        <w:trPr>
          <w:trHeight w:val="746"/>
        </w:trPr>
        <w:tc>
          <w:tcPr>
            <w:tcW w:w="1843" w:type="dxa"/>
            <w:shd w:val="clear" w:color="auto" w:fill="auto"/>
            <w:vAlign w:val="center"/>
          </w:tcPr>
          <w:p w:rsidR="00ED3F94" w:rsidRPr="00275241" w:rsidRDefault="00ED3F94" w:rsidP="00ED3F94">
            <w:pPr>
              <w:spacing w:before="120" w:after="120"/>
              <w:rPr>
                <w:rFonts w:ascii="Times New Roman" w:eastAsia="Arial" w:hAnsi="Times New Roman" w:cstheme="majorHAnsi"/>
              </w:rPr>
            </w:pPr>
            <w:r w:rsidRPr="00275241">
              <w:rPr>
                <w:rFonts w:ascii="Times New Roman" w:eastAsia="Arial" w:hAnsi="Times New Roman" w:cstheme="majorHAnsi"/>
              </w:rPr>
              <w:t>15:45 – 16:45</w:t>
            </w:r>
          </w:p>
        </w:tc>
        <w:tc>
          <w:tcPr>
            <w:tcW w:w="8079" w:type="dxa"/>
            <w:shd w:val="clear" w:color="auto" w:fill="auto"/>
            <w:vAlign w:val="center"/>
          </w:tcPr>
          <w:p w:rsidR="00ED3F94" w:rsidRPr="00275241" w:rsidRDefault="00ED3F94" w:rsidP="00ED3F94">
            <w:pPr>
              <w:spacing w:before="120" w:after="120"/>
              <w:rPr>
                <w:rFonts w:ascii="Times New Roman" w:eastAsia="Arial" w:hAnsi="Times New Roman" w:cstheme="majorHAnsi"/>
                <w:b/>
                <w:lang w:val="vi-VN"/>
              </w:rPr>
            </w:pPr>
            <w:r w:rsidRPr="00275241">
              <w:rPr>
                <w:rFonts w:ascii="Times New Roman" w:eastAsia="Arial" w:hAnsi="Times New Roman" w:cstheme="majorHAnsi"/>
                <w:b/>
              </w:rPr>
              <w:t>Mô đun: Quản trị tài chính – tiếp</w:t>
            </w:r>
            <w:r w:rsidRPr="00275241">
              <w:rPr>
                <w:rFonts w:ascii="Times New Roman" w:eastAsia="Arial" w:hAnsi="Times New Roman" w:cstheme="majorHAnsi"/>
                <w:b/>
                <w:lang w:val="vi-VN"/>
              </w:rPr>
              <w:t xml:space="preserve"> theo</w:t>
            </w:r>
          </w:p>
        </w:tc>
      </w:tr>
    </w:tbl>
    <w:tbl>
      <w:tblPr>
        <w:tblStyle w:val="a0"/>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079"/>
      </w:tblGrid>
      <w:tr w:rsidR="009332BD" w:rsidRPr="00275241" w:rsidTr="00F134BE">
        <w:trPr>
          <w:trHeight w:val="416"/>
        </w:trPr>
        <w:tc>
          <w:tcPr>
            <w:tcW w:w="9922" w:type="dxa"/>
            <w:gridSpan w:val="2"/>
            <w:shd w:val="clear" w:color="auto" w:fill="9CC3E5"/>
            <w:vAlign w:val="center"/>
          </w:tcPr>
          <w:p w:rsidR="009332BD" w:rsidRPr="00275241" w:rsidRDefault="00E8621C" w:rsidP="00275241">
            <w:pPr>
              <w:spacing w:before="120" w:after="120"/>
              <w:jc w:val="center"/>
              <w:rPr>
                <w:rFonts w:ascii="Times New Roman" w:eastAsia="Arial" w:hAnsi="Times New Roman" w:cs="Arial"/>
                <w:b/>
              </w:rPr>
            </w:pPr>
            <w:r w:rsidRPr="00275241">
              <w:rPr>
                <w:rFonts w:ascii="Times New Roman" w:eastAsia="Arial" w:hAnsi="Times New Roman" w:cs="Arial"/>
                <w:b/>
              </w:rPr>
              <w:t>Ngày 2</w:t>
            </w:r>
          </w:p>
        </w:tc>
      </w:tr>
      <w:tr w:rsidR="00ED3F94" w:rsidRPr="00275241" w:rsidTr="00F134BE">
        <w:trPr>
          <w:trHeight w:val="814"/>
        </w:trPr>
        <w:tc>
          <w:tcPr>
            <w:tcW w:w="1843" w:type="dxa"/>
            <w:shd w:val="clear" w:color="auto" w:fill="auto"/>
          </w:tcPr>
          <w:p w:rsidR="00ED3F94" w:rsidRPr="00275241" w:rsidRDefault="00ED3F94" w:rsidP="00ED3F94">
            <w:pPr>
              <w:spacing w:before="120" w:after="120"/>
              <w:jc w:val="center"/>
              <w:rPr>
                <w:rFonts w:ascii="Times New Roman" w:eastAsia="Arial" w:hAnsi="Times New Roman" w:cstheme="majorHAnsi"/>
              </w:rPr>
            </w:pPr>
            <w:r w:rsidRPr="00F31CC6">
              <w:rPr>
                <w:rFonts w:ascii="Times New Roman" w:hAnsi="Times New Roman" w:cs="Times New Roman"/>
                <w:lang w:val="vi-VN"/>
              </w:rPr>
              <w:t>8:00 – 8: 30</w:t>
            </w:r>
          </w:p>
        </w:tc>
        <w:tc>
          <w:tcPr>
            <w:tcW w:w="8079" w:type="dxa"/>
            <w:shd w:val="clear" w:color="auto" w:fill="auto"/>
          </w:tcPr>
          <w:p w:rsidR="00ED3F94" w:rsidRPr="00ED3F94" w:rsidRDefault="00ED3F94" w:rsidP="00ED3F94">
            <w:pPr>
              <w:spacing w:before="120" w:after="120"/>
              <w:rPr>
                <w:rFonts w:ascii="Times New Roman" w:eastAsia="Arial" w:hAnsi="Times New Roman" w:cstheme="majorHAnsi"/>
                <w:b/>
              </w:rPr>
            </w:pPr>
            <w:r w:rsidRPr="00ED3F94">
              <w:rPr>
                <w:rFonts w:ascii="Times New Roman" w:eastAsia="Arial" w:hAnsi="Times New Roman" w:cstheme="majorHAnsi"/>
                <w:b/>
              </w:rPr>
              <w:t>Đón tiếp học viên</w:t>
            </w:r>
          </w:p>
          <w:p w:rsidR="00ED3F94" w:rsidRPr="00ED3F94" w:rsidRDefault="00ED3F94" w:rsidP="00ED3F94">
            <w:pPr>
              <w:spacing w:before="120" w:after="120"/>
              <w:rPr>
                <w:rFonts w:ascii="Times New Roman" w:eastAsia="Arial" w:hAnsi="Times New Roman" w:cstheme="majorHAnsi"/>
              </w:rPr>
            </w:pPr>
            <w:r w:rsidRPr="00ED3F94">
              <w:rPr>
                <w:rFonts w:ascii="Times New Roman" w:eastAsia="Arial" w:hAnsi="Times New Roman" w:cstheme="majorHAnsi"/>
                <w:bCs/>
                <w:i/>
                <w:iCs/>
                <w:color w:val="4472C4" w:themeColor="accent1"/>
                <w:lang w:val="vi-VN"/>
              </w:rPr>
              <w:t>Ban Tổ chức</w:t>
            </w:r>
          </w:p>
        </w:tc>
      </w:tr>
      <w:tr w:rsidR="00ED3F94" w:rsidRPr="00275241" w:rsidTr="00F134BE">
        <w:tc>
          <w:tcPr>
            <w:tcW w:w="1843" w:type="dxa"/>
            <w:shd w:val="clear" w:color="auto" w:fill="auto"/>
          </w:tcPr>
          <w:p w:rsidR="00ED3F94" w:rsidRPr="00275241" w:rsidRDefault="00ED3F94" w:rsidP="00ED3F94">
            <w:pPr>
              <w:spacing w:before="120" w:after="120"/>
              <w:jc w:val="center"/>
              <w:rPr>
                <w:rFonts w:ascii="Times New Roman" w:eastAsia="Arial" w:hAnsi="Times New Roman" w:cstheme="majorHAnsi"/>
              </w:rPr>
            </w:pPr>
            <w:r>
              <w:rPr>
                <w:rFonts w:ascii="Times New Roman" w:hAnsi="Times New Roman" w:cs="Times New Roman"/>
                <w:lang w:val="vi-VN"/>
              </w:rPr>
              <w:t>8:30 – 10:30</w:t>
            </w:r>
          </w:p>
        </w:tc>
        <w:tc>
          <w:tcPr>
            <w:tcW w:w="8079" w:type="dxa"/>
            <w:shd w:val="clear" w:color="auto" w:fill="auto"/>
          </w:tcPr>
          <w:p w:rsidR="00ED3F94" w:rsidRPr="00275241" w:rsidRDefault="00ED3F94" w:rsidP="00ED3F94">
            <w:pPr>
              <w:spacing w:before="120" w:after="120"/>
              <w:rPr>
                <w:rFonts w:ascii="Times New Roman" w:eastAsia="Arial" w:hAnsi="Times New Roman" w:cstheme="majorHAnsi"/>
                <w:b/>
              </w:rPr>
            </w:pPr>
            <w:r w:rsidRPr="00275241">
              <w:rPr>
                <w:rFonts w:ascii="Times New Roman" w:eastAsia="Arial" w:hAnsi="Times New Roman" w:cstheme="majorHAnsi"/>
                <w:b/>
              </w:rPr>
              <w:t xml:space="preserve">Mô đun: Môi trường và Tác động </w:t>
            </w:r>
          </w:p>
          <w:p w:rsidR="00C23991" w:rsidRPr="00ED3F94" w:rsidRDefault="00ED3F94" w:rsidP="00C23991">
            <w:pPr>
              <w:spacing w:before="120" w:after="120"/>
              <w:rPr>
                <w:rFonts w:ascii="Times New Roman" w:hAnsi="Times New Roman" w:cstheme="majorHAnsi"/>
              </w:rPr>
            </w:pPr>
            <w:r>
              <w:rPr>
                <w:rFonts w:ascii="Times New Roman" w:eastAsia="Arial" w:hAnsi="Times New Roman" w:cstheme="majorHAnsi"/>
                <w:bCs/>
                <w:i/>
                <w:iCs/>
                <w:color w:val="4472C4" w:themeColor="accent1"/>
                <w:lang w:val="vi-VN"/>
              </w:rPr>
              <w:t>Giả</w:t>
            </w:r>
            <w:r w:rsidR="00C23991">
              <w:rPr>
                <w:rFonts w:ascii="Times New Roman" w:eastAsia="Arial" w:hAnsi="Times New Roman" w:cstheme="majorHAnsi"/>
                <w:bCs/>
                <w:i/>
                <w:iCs/>
                <w:color w:val="4472C4" w:themeColor="accent1"/>
                <w:lang w:val="vi-VN"/>
              </w:rPr>
              <w:t>ng viên</w:t>
            </w:r>
            <w:r w:rsidR="00C23991">
              <w:rPr>
                <w:rFonts w:ascii="Times New Roman" w:eastAsia="Arial" w:hAnsi="Times New Roman" w:cstheme="majorHAnsi"/>
                <w:bCs/>
                <w:i/>
                <w:iCs/>
                <w:color w:val="4472C4" w:themeColor="accent1"/>
                <w:lang w:val="en-US"/>
              </w:rPr>
              <w:t>:</w:t>
            </w:r>
            <w:r w:rsidR="00C23991" w:rsidRPr="00ED3F94">
              <w:rPr>
                <w:rFonts w:ascii="Times New Roman" w:hAnsi="Times New Roman" w:cstheme="majorHAnsi"/>
                <w:bCs/>
                <w:i/>
                <w:iCs/>
                <w:color w:val="4472C4" w:themeColor="accent1"/>
                <w:lang w:val="vi-VN"/>
              </w:rPr>
              <w:t xml:space="preserve"> Bà Lê Kim Thành, trưởng phòng Trung tâm Hỗ trợ Doanh nghiệp nhỏ và vừa VCCI </w:t>
            </w:r>
          </w:p>
          <w:p w:rsidR="00ED3F94" w:rsidRPr="00275241" w:rsidRDefault="00ED3F94" w:rsidP="00ED3F94">
            <w:pPr>
              <w:numPr>
                <w:ilvl w:val="0"/>
                <w:numId w:val="5"/>
              </w:numPr>
              <w:pBdr>
                <w:top w:val="nil"/>
                <w:left w:val="nil"/>
                <w:bottom w:val="nil"/>
                <w:right w:val="nil"/>
                <w:between w:val="nil"/>
              </w:pBdr>
              <w:spacing w:before="120" w:after="120"/>
              <w:jc w:val="both"/>
              <w:rPr>
                <w:rFonts w:ascii="Times New Roman" w:eastAsia="Arial" w:hAnsi="Times New Roman" w:cstheme="majorHAnsi"/>
              </w:rPr>
            </w:pPr>
            <w:r w:rsidRPr="00275241">
              <w:rPr>
                <w:rFonts w:ascii="Times New Roman" w:eastAsia="Arial" w:hAnsi="Times New Roman" w:cstheme="majorHAnsi"/>
              </w:rPr>
              <w:t>Kiến thức cơ bản về bảo vệ môi trường, rủi ro môi trường, chính sách pháp luật về Bảo vệ môi trường đối với các doanh nghiệp</w:t>
            </w:r>
          </w:p>
          <w:p w:rsidR="00ED3F94" w:rsidRPr="00275241" w:rsidRDefault="00ED3F94" w:rsidP="00ED3F94">
            <w:pPr>
              <w:numPr>
                <w:ilvl w:val="0"/>
                <w:numId w:val="5"/>
              </w:numPr>
              <w:pBdr>
                <w:top w:val="nil"/>
                <w:left w:val="nil"/>
                <w:bottom w:val="nil"/>
                <w:right w:val="nil"/>
                <w:between w:val="nil"/>
              </w:pBdr>
              <w:spacing w:before="120" w:after="120"/>
              <w:jc w:val="both"/>
              <w:rPr>
                <w:rFonts w:ascii="Times New Roman" w:eastAsia="Arial" w:hAnsi="Times New Roman" w:cstheme="majorHAnsi"/>
              </w:rPr>
            </w:pPr>
            <w:r w:rsidRPr="00275241">
              <w:rPr>
                <w:rFonts w:ascii="Times New Roman" w:eastAsia="Arial" w:hAnsi="Times New Roman" w:cstheme="majorHAnsi"/>
              </w:rPr>
              <w:t>Kiến thức cơ bản về (1) tác động mà doanh nghiệp tạo ra dưới góc nhìn môi trường (2) tác động của môi trường tới doanh nghiệp (ví dụ như biến đổi khí hậu, sự cố môi trường…), cách giảm thiểu rủi ro môi trường</w:t>
            </w:r>
          </w:p>
          <w:p w:rsidR="00ED3F94" w:rsidRPr="00275241" w:rsidRDefault="00ED3F94" w:rsidP="00ED3F94">
            <w:pPr>
              <w:numPr>
                <w:ilvl w:val="0"/>
                <w:numId w:val="5"/>
              </w:numPr>
              <w:pBdr>
                <w:top w:val="nil"/>
                <w:left w:val="nil"/>
                <w:bottom w:val="nil"/>
                <w:right w:val="nil"/>
                <w:between w:val="nil"/>
              </w:pBdr>
              <w:spacing w:before="120" w:after="120"/>
              <w:jc w:val="both"/>
              <w:rPr>
                <w:rFonts w:ascii="Times New Roman" w:eastAsia="Arial" w:hAnsi="Times New Roman" w:cstheme="majorHAnsi"/>
                <w:color w:val="000000"/>
              </w:rPr>
            </w:pPr>
            <w:r w:rsidRPr="00275241">
              <w:rPr>
                <w:rFonts w:ascii="Times New Roman" w:eastAsia="Arial" w:hAnsi="Times New Roman" w:cstheme="majorHAnsi"/>
              </w:rPr>
              <w:t>Hướng dẫn doanh nghiệp lập Kế hoạch Bảo vệ môi trường trong Kế hoạch kinh doanh của mình</w:t>
            </w:r>
            <w:r w:rsidRPr="00275241">
              <w:rPr>
                <w:rFonts w:ascii="Times New Roman" w:eastAsia="Arial" w:hAnsi="Times New Roman" w:cstheme="majorHAnsi"/>
                <w:i/>
                <w:color w:val="000000"/>
              </w:rPr>
              <w:t xml:space="preserve"> </w:t>
            </w:r>
          </w:p>
        </w:tc>
      </w:tr>
      <w:tr w:rsidR="009332BD" w:rsidRPr="00275241" w:rsidTr="00F134BE">
        <w:tc>
          <w:tcPr>
            <w:tcW w:w="1843" w:type="dxa"/>
            <w:shd w:val="clear" w:color="auto" w:fill="ACB9CA" w:themeFill="text2" w:themeFillTint="66"/>
          </w:tcPr>
          <w:p w:rsidR="009332BD" w:rsidRPr="00ED3F94" w:rsidRDefault="00ED3F94" w:rsidP="00275241">
            <w:pPr>
              <w:spacing w:before="120" w:after="120"/>
              <w:jc w:val="center"/>
              <w:rPr>
                <w:rFonts w:ascii="Times New Roman" w:eastAsia="Arial" w:hAnsi="Times New Roman" w:cs="Arial"/>
                <w:lang w:val="vi-VN"/>
              </w:rPr>
            </w:pPr>
            <w:r>
              <w:rPr>
                <w:rFonts w:ascii="Times New Roman" w:eastAsia="Arial" w:hAnsi="Times New Roman" w:cs="Arial"/>
                <w:lang w:val="vi-VN"/>
              </w:rPr>
              <w:t>10</w:t>
            </w:r>
            <w:r w:rsidR="00EF4513" w:rsidRPr="00275241">
              <w:rPr>
                <w:rFonts w:ascii="Times New Roman" w:eastAsia="Arial" w:hAnsi="Times New Roman" w:cs="Arial"/>
                <w:lang w:val="vi-VN"/>
              </w:rPr>
              <w:t>:</w:t>
            </w:r>
            <w:r>
              <w:rPr>
                <w:rFonts w:ascii="Times New Roman" w:eastAsia="Arial" w:hAnsi="Times New Roman" w:cs="Arial"/>
                <w:lang w:val="vi-VN"/>
              </w:rPr>
              <w:t>30</w:t>
            </w:r>
            <w:r w:rsidR="00E8621C" w:rsidRPr="00275241">
              <w:rPr>
                <w:rFonts w:ascii="Times New Roman" w:eastAsia="Arial" w:hAnsi="Times New Roman" w:cs="Arial"/>
              </w:rPr>
              <w:t>– 10:</w:t>
            </w:r>
            <w:r>
              <w:rPr>
                <w:rFonts w:ascii="Times New Roman" w:eastAsia="Arial" w:hAnsi="Times New Roman" w:cs="Arial"/>
                <w:lang w:val="vi-VN"/>
              </w:rPr>
              <w:t>45</w:t>
            </w:r>
          </w:p>
        </w:tc>
        <w:tc>
          <w:tcPr>
            <w:tcW w:w="8079" w:type="dxa"/>
            <w:shd w:val="clear" w:color="auto" w:fill="ACB9CA" w:themeFill="text2" w:themeFillTint="66"/>
          </w:tcPr>
          <w:p w:rsidR="009332BD" w:rsidRPr="00275241" w:rsidRDefault="00E8621C" w:rsidP="00275241">
            <w:pPr>
              <w:spacing w:before="120" w:after="120"/>
              <w:ind w:left="360" w:hanging="318"/>
              <w:rPr>
                <w:rFonts w:ascii="Times New Roman" w:eastAsia="Arial" w:hAnsi="Times New Roman" w:cs="Arial"/>
              </w:rPr>
            </w:pPr>
            <w:r w:rsidRPr="00275241">
              <w:rPr>
                <w:rFonts w:ascii="Times New Roman" w:eastAsia="Arial" w:hAnsi="Times New Roman" w:cs="Arial"/>
              </w:rPr>
              <w:t>Giải lao</w:t>
            </w:r>
          </w:p>
        </w:tc>
      </w:tr>
      <w:tr w:rsidR="009332BD" w:rsidRPr="00275241" w:rsidTr="00F134BE">
        <w:tc>
          <w:tcPr>
            <w:tcW w:w="1843" w:type="dxa"/>
            <w:shd w:val="clear" w:color="auto" w:fill="auto"/>
          </w:tcPr>
          <w:p w:rsidR="009332BD" w:rsidRPr="00275241" w:rsidRDefault="00E8621C" w:rsidP="00275241">
            <w:pPr>
              <w:spacing w:before="120" w:after="120"/>
              <w:jc w:val="center"/>
              <w:rPr>
                <w:rFonts w:ascii="Times New Roman" w:eastAsia="Arial" w:hAnsi="Times New Roman" w:cs="Arial"/>
              </w:rPr>
            </w:pPr>
            <w:r w:rsidRPr="00275241">
              <w:rPr>
                <w:rFonts w:ascii="Times New Roman" w:eastAsia="Arial" w:hAnsi="Times New Roman" w:cs="Arial"/>
              </w:rPr>
              <w:t>1</w:t>
            </w:r>
            <w:r w:rsidR="00ED3F94">
              <w:rPr>
                <w:rFonts w:ascii="Times New Roman" w:eastAsia="Arial" w:hAnsi="Times New Roman" w:cs="Arial"/>
                <w:lang w:val="vi-VN"/>
              </w:rPr>
              <w:t>0</w:t>
            </w:r>
            <w:r w:rsidRPr="00275241">
              <w:rPr>
                <w:rFonts w:ascii="Times New Roman" w:eastAsia="Arial" w:hAnsi="Times New Roman" w:cs="Arial"/>
              </w:rPr>
              <w:t>:</w:t>
            </w:r>
            <w:r w:rsidR="00ED3F94">
              <w:rPr>
                <w:rFonts w:ascii="Times New Roman" w:eastAsia="Arial" w:hAnsi="Times New Roman" w:cs="Arial"/>
                <w:lang w:val="vi-VN"/>
              </w:rPr>
              <w:t>45</w:t>
            </w:r>
            <w:r w:rsidRPr="00275241">
              <w:rPr>
                <w:rFonts w:ascii="Times New Roman" w:eastAsia="Arial" w:hAnsi="Times New Roman" w:cs="Arial"/>
              </w:rPr>
              <w:t xml:space="preserve"> – 11:</w:t>
            </w:r>
            <w:r w:rsidR="00EF4513" w:rsidRPr="00275241">
              <w:rPr>
                <w:rFonts w:ascii="Times New Roman" w:eastAsia="Arial" w:hAnsi="Times New Roman" w:cs="Arial"/>
              </w:rPr>
              <w:t>30</w:t>
            </w:r>
          </w:p>
        </w:tc>
        <w:tc>
          <w:tcPr>
            <w:tcW w:w="8079" w:type="dxa"/>
            <w:shd w:val="clear" w:color="auto" w:fill="auto"/>
            <w:vAlign w:val="center"/>
          </w:tcPr>
          <w:p w:rsidR="00EE27F3" w:rsidRDefault="00E8621C" w:rsidP="00EE27F3">
            <w:pPr>
              <w:spacing w:before="120" w:after="120"/>
              <w:rPr>
                <w:rFonts w:ascii="Times New Roman" w:eastAsia="Arial" w:hAnsi="Times New Roman" w:cs="Arial"/>
                <w:b/>
                <w:lang w:val="vi-VN"/>
              </w:rPr>
            </w:pPr>
            <w:r w:rsidRPr="00275241">
              <w:rPr>
                <w:rFonts w:ascii="Times New Roman" w:eastAsia="Arial" w:hAnsi="Times New Roman" w:cs="Arial"/>
                <w:b/>
              </w:rPr>
              <w:t>Giới thiệu về IIX Values</w:t>
            </w:r>
            <w:r w:rsidR="00EE27F3">
              <w:rPr>
                <w:rFonts w:ascii="Times New Roman" w:eastAsia="Arial" w:hAnsi="Times New Roman" w:cs="Arial"/>
                <w:b/>
                <w:lang w:val="vi-VN"/>
              </w:rPr>
              <w:t xml:space="preserve"> – Hướng dẫn đo lường và quản trị tác động</w:t>
            </w:r>
          </w:p>
          <w:p w:rsidR="009332BD" w:rsidRPr="00275241" w:rsidRDefault="00EE27F3" w:rsidP="00EE27F3">
            <w:pPr>
              <w:spacing w:before="120" w:after="120"/>
              <w:rPr>
                <w:rFonts w:ascii="Times New Roman" w:eastAsia="Arial" w:hAnsi="Times New Roman" w:cs="Arial"/>
                <w:i/>
                <w:color w:val="000000"/>
              </w:rPr>
            </w:pPr>
            <w:r w:rsidRPr="00275241">
              <w:rPr>
                <w:rFonts w:ascii="Times New Roman" w:eastAsia="Arial" w:hAnsi="Times New Roman" w:cs="Arial"/>
                <w:i/>
                <w:color w:val="000000"/>
              </w:rPr>
              <w:t xml:space="preserve"> </w:t>
            </w:r>
            <w:r w:rsidR="00E8621C" w:rsidRPr="00275241">
              <w:rPr>
                <w:rFonts w:ascii="Times New Roman" w:eastAsia="Arial" w:hAnsi="Times New Roman" w:cs="Arial"/>
                <w:i/>
                <w:color w:val="000000"/>
              </w:rPr>
              <w:t>Bà Trần Thị Phương</w:t>
            </w:r>
            <w:r w:rsidR="00275241">
              <w:rPr>
                <w:rFonts w:ascii="Times New Roman" w:eastAsia="Arial" w:hAnsi="Times New Roman" w:cs="Arial"/>
                <w:i/>
                <w:color w:val="000000"/>
                <w:lang w:val="vi-VN"/>
              </w:rPr>
              <w:t xml:space="preserve"> - </w:t>
            </w:r>
            <w:r w:rsidR="00E8621C" w:rsidRPr="00275241">
              <w:rPr>
                <w:rFonts w:ascii="Times New Roman" w:eastAsia="Arial" w:hAnsi="Times New Roman" w:cs="Arial"/>
                <w:i/>
              </w:rPr>
              <w:t>Quản lý chương trình, IIX VIệt Nam</w:t>
            </w:r>
          </w:p>
        </w:tc>
      </w:tr>
      <w:tr w:rsidR="00EF4513" w:rsidRPr="00275241" w:rsidTr="00F134BE">
        <w:tc>
          <w:tcPr>
            <w:tcW w:w="1843" w:type="dxa"/>
            <w:shd w:val="clear" w:color="auto" w:fill="ACB9CA" w:themeFill="text2" w:themeFillTint="66"/>
          </w:tcPr>
          <w:p w:rsidR="00EF4513" w:rsidRPr="00275241" w:rsidRDefault="00EF4513" w:rsidP="00275241">
            <w:pPr>
              <w:spacing w:before="120" w:after="120"/>
              <w:jc w:val="center"/>
              <w:rPr>
                <w:rFonts w:ascii="Times New Roman" w:eastAsia="Arial" w:hAnsi="Times New Roman" w:cs="Arial"/>
                <w:b/>
              </w:rPr>
            </w:pPr>
            <w:r w:rsidRPr="00275241">
              <w:rPr>
                <w:rFonts w:ascii="Times New Roman" w:eastAsia="Arial" w:hAnsi="Times New Roman" w:cs="Arial"/>
                <w:b/>
              </w:rPr>
              <w:t>11</w:t>
            </w:r>
            <w:r w:rsidRPr="00275241">
              <w:rPr>
                <w:rFonts w:ascii="Times New Roman" w:eastAsia="Arial" w:hAnsi="Times New Roman" w:cs="Arial"/>
                <w:b/>
                <w:lang w:val="vi-VN"/>
              </w:rPr>
              <w:t>:</w:t>
            </w:r>
            <w:r w:rsidRPr="00275241">
              <w:rPr>
                <w:rFonts w:ascii="Times New Roman" w:eastAsia="Arial" w:hAnsi="Times New Roman" w:cs="Arial"/>
                <w:b/>
              </w:rPr>
              <w:t>300 – 13:30</w:t>
            </w:r>
          </w:p>
        </w:tc>
        <w:tc>
          <w:tcPr>
            <w:tcW w:w="8079" w:type="dxa"/>
            <w:shd w:val="clear" w:color="auto" w:fill="ACB9CA" w:themeFill="text2" w:themeFillTint="66"/>
            <w:vAlign w:val="center"/>
          </w:tcPr>
          <w:p w:rsidR="00EF4513" w:rsidRPr="00275241" w:rsidRDefault="00EF4513" w:rsidP="00275241">
            <w:pPr>
              <w:spacing w:before="120" w:after="120"/>
              <w:rPr>
                <w:rFonts w:ascii="Times New Roman" w:eastAsia="Arial" w:hAnsi="Times New Roman" w:cs="Arial"/>
                <w:lang w:val="vi-VN"/>
              </w:rPr>
            </w:pPr>
            <w:r w:rsidRPr="00275241">
              <w:rPr>
                <w:rFonts w:ascii="Times New Roman" w:eastAsia="Arial" w:hAnsi="Times New Roman" w:cs="Arial"/>
                <w:b/>
              </w:rPr>
              <w:t>Ăn</w:t>
            </w:r>
            <w:r w:rsidRPr="00275241">
              <w:rPr>
                <w:rFonts w:ascii="Times New Roman" w:eastAsia="Arial" w:hAnsi="Times New Roman" w:cs="Arial"/>
                <w:b/>
                <w:lang w:val="vi-VN"/>
              </w:rPr>
              <w:t xml:space="preserve"> trưa, kết nối toàn thể, Giảng viên và học viên</w:t>
            </w:r>
          </w:p>
        </w:tc>
      </w:tr>
      <w:tr w:rsidR="009332BD" w:rsidRPr="00275241" w:rsidTr="00F134BE">
        <w:tc>
          <w:tcPr>
            <w:tcW w:w="1843" w:type="dxa"/>
            <w:shd w:val="clear" w:color="auto" w:fill="auto"/>
          </w:tcPr>
          <w:p w:rsidR="009332BD" w:rsidRPr="00275241" w:rsidRDefault="00E8621C" w:rsidP="00275241">
            <w:pPr>
              <w:spacing w:before="120" w:after="120"/>
              <w:jc w:val="center"/>
              <w:rPr>
                <w:rFonts w:ascii="Times New Roman" w:eastAsia="Arial" w:hAnsi="Times New Roman" w:cs="Arial"/>
              </w:rPr>
            </w:pPr>
            <w:r w:rsidRPr="00275241">
              <w:rPr>
                <w:rFonts w:ascii="Times New Roman" w:eastAsia="Arial" w:hAnsi="Times New Roman" w:cs="Arial"/>
              </w:rPr>
              <w:t>13:30 – 15:15</w:t>
            </w:r>
          </w:p>
        </w:tc>
        <w:tc>
          <w:tcPr>
            <w:tcW w:w="8079" w:type="dxa"/>
            <w:shd w:val="clear" w:color="auto" w:fill="auto"/>
          </w:tcPr>
          <w:p w:rsidR="009332BD" w:rsidRPr="00275241" w:rsidRDefault="00E8621C" w:rsidP="00275241">
            <w:pPr>
              <w:spacing w:before="120" w:after="120"/>
              <w:rPr>
                <w:rFonts w:ascii="Times New Roman" w:eastAsia="Arial" w:hAnsi="Times New Roman" w:cs="Arial"/>
                <w:b/>
              </w:rPr>
            </w:pPr>
            <w:r w:rsidRPr="00275241">
              <w:rPr>
                <w:rFonts w:ascii="Times New Roman" w:eastAsia="Arial" w:hAnsi="Times New Roman" w:cs="Arial"/>
                <w:b/>
              </w:rPr>
              <w:t xml:space="preserve">Mô đun: Đầu tư qua lăng kính giới </w:t>
            </w:r>
          </w:p>
          <w:p w:rsidR="00275241" w:rsidRPr="00C23991" w:rsidRDefault="00ED3F94" w:rsidP="00275241">
            <w:pPr>
              <w:spacing w:before="120" w:after="120"/>
              <w:rPr>
                <w:rFonts w:ascii="Times New Roman" w:eastAsia="Arial" w:hAnsi="Times New Roman" w:cs="Arial"/>
                <w:bCs/>
                <w:i/>
                <w:iCs/>
                <w:color w:val="4472C4" w:themeColor="accent1"/>
                <w:lang w:val="en-US"/>
              </w:rPr>
            </w:pPr>
            <w:r>
              <w:rPr>
                <w:rFonts w:ascii="Times New Roman" w:eastAsia="Arial" w:hAnsi="Times New Roman" w:cs="Arial"/>
                <w:bCs/>
                <w:i/>
                <w:iCs/>
                <w:color w:val="4472C4" w:themeColor="accent1"/>
                <w:lang w:val="vi-VN"/>
              </w:rPr>
              <w:t>Giả</w:t>
            </w:r>
            <w:r w:rsidR="00C23991">
              <w:rPr>
                <w:rFonts w:ascii="Times New Roman" w:eastAsia="Arial" w:hAnsi="Times New Roman" w:cs="Arial"/>
                <w:bCs/>
                <w:i/>
                <w:iCs/>
                <w:color w:val="4472C4" w:themeColor="accent1"/>
                <w:lang w:val="vi-VN"/>
              </w:rPr>
              <w:t xml:space="preserve">ng viên: Trần </w:t>
            </w:r>
            <w:r w:rsidR="00E93D92">
              <w:rPr>
                <w:rFonts w:ascii="Times New Roman" w:eastAsia="Arial" w:hAnsi="Times New Roman" w:cs="Arial"/>
                <w:bCs/>
                <w:i/>
                <w:iCs/>
                <w:color w:val="4472C4" w:themeColor="accent1"/>
                <w:lang w:val="en-US"/>
              </w:rPr>
              <w:t xml:space="preserve">Thu </w:t>
            </w:r>
            <w:r w:rsidR="00C23991">
              <w:rPr>
                <w:rFonts w:ascii="Times New Roman" w:eastAsia="Arial" w:hAnsi="Times New Roman" w:cs="Arial"/>
                <w:bCs/>
                <w:i/>
                <w:iCs/>
                <w:color w:val="4472C4" w:themeColor="accent1"/>
                <w:lang w:val="vi-VN"/>
              </w:rPr>
              <w:t xml:space="preserve">Hằng – Chuyên </w:t>
            </w:r>
            <w:r w:rsidR="0020081D">
              <w:rPr>
                <w:rFonts w:ascii="Times New Roman" w:eastAsia="Arial" w:hAnsi="Times New Roman" w:cs="Arial"/>
                <w:bCs/>
                <w:i/>
                <w:iCs/>
                <w:color w:val="4472C4" w:themeColor="accent1"/>
                <w:lang w:val="en-US"/>
              </w:rPr>
              <w:t>gia</w:t>
            </w:r>
            <w:r w:rsidR="00E93D92">
              <w:rPr>
                <w:rFonts w:ascii="Times New Roman" w:eastAsia="Arial" w:hAnsi="Times New Roman" w:cs="Arial"/>
                <w:bCs/>
                <w:i/>
                <w:iCs/>
                <w:color w:val="4472C4" w:themeColor="accent1"/>
                <w:lang w:val="en-US"/>
              </w:rPr>
              <w:t xml:space="preserve"> giới</w:t>
            </w:r>
          </w:p>
          <w:p w:rsidR="00221BB2" w:rsidRPr="00275241" w:rsidRDefault="00E5781D" w:rsidP="00275241">
            <w:pPr>
              <w:numPr>
                <w:ilvl w:val="0"/>
                <w:numId w:val="5"/>
              </w:numPr>
              <w:pBdr>
                <w:top w:val="nil"/>
                <w:left w:val="nil"/>
                <w:bottom w:val="nil"/>
                <w:right w:val="nil"/>
                <w:between w:val="nil"/>
              </w:pBdr>
              <w:spacing w:before="120" w:after="120"/>
              <w:jc w:val="both"/>
              <w:rPr>
                <w:rFonts w:ascii="Times New Roman" w:eastAsia="Arial" w:hAnsi="Times New Roman" w:cs="Arial"/>
              </w:rPr>
            </w:pPr>
            <w:r w:rsidRPr="00275241">
              <w:rPr>
                <w:rFonts w:ascii="Times New Roman" w:hAnsi="Times New Roman"/>
              </w:rPr>
              <w:t xml:space="preserve"> </w:t>
            </w:r>
            <w:r w:rsidR="00221BB2" w:rsidRPr="00275241">
              <w:rPr>
                <w:rFonts w:ascii="Times New Roman" w:eastAsia="Arial" w:hAnsi="Times New Roman" w:cs="Arial"/>
              </w:rPr>
              <w:t>Kiến thức cơ bản về giới: thuật ngữ về giới, các vấn đề về bình đẳng giới nói chung và với các doanh nghiệp nữ nói riêng</w:t>
            </w:r>
          </w:p>
          <w:p w:rsidR="00221BB2" w:rsidRPr="00275241" w:rsidRDefault="00221BB2" w:rsidP="00275241">
            <w:pPr>
              <w:numPr>
                <w:ilvl w:val="0"/>
                <w:numId w:val="5"/>
              </w:numPr>
              <w:pBdr>
                <w:top w:val="nil"/>
                <w:left w:val="nil"/>
                <w:bottom w:val="nil"/>
                <w:right w:val="nil"/>
                <w:between w:val="nil"/>
              </w:pBdr>
              <w:spacing w:before="120" w:after="120"/>
              <w:jc w:val="both"/>
              <w:rPr>
                <w:rFonts w:ascii="Times New Roman" w:eastAsia="Arial" w:hAnsi="Times New Roman" w:cs="Arial"/>
              </w:rPr>
            </w:pPr>
            <w:r w:rsidRPr="00275241">
              <w:rPr>
                <w:rFonts w:ascii="Times New Roman" w:eastAsia="Arial" w:hAnsi="Times New Roman" w:cs="Arial"/>
              </w:rPr>
              <w:t>Thế nào là đầu tư qua lăng kính giới: định nghĩa, quy trình, ví dụ điển hình, làm thế nào 1 doanh nghiệp SIB có thể áp dụng gọi vốn thông qua đầu tư qua lăng kính giới</w:t>
            </w:r>
          </w:p>
          <w:p w:rsidR="009332BD" w:rsidRPr="00275241" w:rsidRDefault="00221BB2" w:rsidP="00275241">
            <w:pPr>
              <w:numPr>
                <w:ilvl w:val="0"/>
                <w:numId w:val="5"/>
              </w:numPr>
              <w:pBdr>
                <w:top w:val="nil"/>
                <w:left w:val="nil"/>
                <w:bottom w:val="nil"/>
                <w:right w:val="nil"/>
                <w:between w:val="nil"/>
              </w:pBdr>
              <w:spacing w:before="120" w:after="120"/>
              <w:jc w:val="both"/>
              <w:rPr>
                <w:rFonts w:ascii="Times New Roman" w:eastAsia="Arial" w:hAnsi="Times New Roman" w:cs="Arial"/>
                <w:color w:val="000000"/>
              </w:rPr>
            </w:pPr>
            <w:r w:rsidRPr="00275241">
              <w:rPr>
                <w:rFonts w:ascii="Times New Roman" w:eastAsia="Arial" w:hAnsi="Times New Roman" w:cs="Arial"/>
              </w:rPr>
              <w:t>Hướng</w:t>
            </w:r>
            <w:r w:rsidRPr="00275241">
              <w:rPr>
                <w:rFonts w:ascii="Times New Roman" w:eastAsia="Arial" w:hAnsi="Times New Roman" w:cs="Arial"/>
                <w:color w:val="000000"/>
              </w:rPr>
              <w:t xml:space="preserve"> dẫn doanh nghiệp lập kế hoạch hành động cải thiện quan hệ giới hay lồng ghép giới trong Kế hoạch kinh doanh của mình</w:t>
            </w:r>
          </w:p>
        </w:tc>
      </w:tr>
      <w:tr w:rsidR="009332BD" w:rsidRPr="00275241" w:rsidTr="00F134BE">
        <w:trPr>
          <w:trHeight w:val="399"/>
        </w:trPr>
        <w:tc>
          <w:tcPr>
            <w:tcW w:w="1843" w:type="dxa"/>
            <w:shd w:val="clear" w:color="auto" w:fill="D5DCE4"/>
          </w:tcPr>
          <w:p w:rsidR="009332BD" w:rsidRPr="00275241" w:rsidRDefault="00E8621C" w:rsidP="00275241">
            <w:pPr>
              <w:spacing w:before="120" w:after="120"/>
              <w:jc w:val="center"/>
              <w:rPr>
                <w:rFonts w:ascii="Times New Roman" w:eastAsia="Arial" w:hAnsi="Times New Roman" w:cs="Arial"/>
              </w:rPr>
            </w:pPr>
            <w:r w:rsidRPr="00275241">
              <w:rPr>
                <w:rFonts w:ascii="Times New Roman" w:eastAsia="Arial" w:hAnsi="Times New Roman" w:cs="Arial"/>
              </w:rPr>
              <w:t>15:15 – 15:30</w:t>
            </w:r>
          </w:p>
        </w:tc>
        <w:tc>
          <w:tcPr>
            <w:tcW w:w="8079" w:type="dxa"/>
            <w:shd w:val="clear" w:color="auto" w:fill="D5DCE4"/>
          </w:tcPr>
          <w:p w:rsidR="009332BD" w:rsidRPr="00275241" w:rsidRDefault="00E8621C" w:rsidP="00275241">
            <w:pPr>
              <w:spacing w:before="120" w:after="120"/>
              <w:ind w:left="360" w:hanging="318"/>
              <w:rPr>
                <w:rFonts w:ascii="Times New Roman" w:eastAsia="Arial" w:hAnsi="Times New Roman" w:cs="Arial"/>
              </w:rPr>
            </w:pPr>
            <w:r w:rsidRPr="00275241">
              <w:rPr>
                <w:rFonts w:ascii="Times New Roman" w:eastAsia="Arial" w:hAnsi="Times New Roman" w:cs="Arial"/>
                <w:b/>
              </w:rPr>
              <w:t>Giải lao</w:t>
            </w:r>
          </w:p>
        </w:tc>
      </w:tr>
      <w:tr w:rsidR="009332BD" w:rsidRPr="00275241" w:rsidTr="00F134BE">
        <w:tc>
          <w:tcPr>
            <w:tcW w:w="1843" w:type="dxa"/>
            <w:shd w:val="clear" w:color="auto" w:fill="auto"/>
          </w:tcPr>
          <w:p w:rsidR="009332BD" w:rsidRPr="00EE27F3" w:rsidRDefault="00E8621C" w:rsidP="00275241">
            <w:pPr>
              <w:spacing w:before="120" w:after="120"/>
              <w:jc w:val="center"/>
              <w:rPr>
                <w:rFonts w:ascii="Times New Roman" w:eastAsia="Arial" w:hAnsi="Times New Roman" w:cs="Arial"/>
                <w:lang w:val="vi-VN"/>
              </w:rPr>
            </w:pPr>
            <w:r w:rsidRPr="00275241">
              <w:rPr>
                <w:rFonts w:ascii="Times New Roman" w:eastAsia="Arial" w:hAnsi="Times New Roman" w:cs="Arial"/>
              </w:rPr>
              <w:t>15:30– 16:</w:t>
            </w:r>
            <w:r w:rsidR="00EE27F3">
              <w:rPr>
                <w:rFonts w:ascii="Times New Roman" w:eastAsia="Arial" w:hAnsi="Times New Roman" w:cs="Arial"/>
                <w:lang w:val="vi-VN"/>
              </w:rPr>
              <w:t>15</w:t>
            </w:r>
          </w:p>
        </w:tc>
        <w:tc>
          <w:tcPr>
            <w:tcW w:w="8079" w:type="dxa"/>
            <w:shd w:val="clear" w:color="auto" w:fill="auto"/>
          </w:tcPr>
          <w:p w:rsidR="009332BD" w:rsidRPr="00275241" w:rsidRDefault="00E8621C" w:rsidP="00275241">
            <w:pPr>
              <w:tabs>
                <w:tab w:val="left" w:pos="4997"/>
              </w:tabs>
              <w:spacing w:before="120" w:after="120"/>
              <w:rPr>
                <w:rFonts w:ascii="Times New Roman" w:hAnsi="Times New Roman"/>
                <w:lang w:val="vi-VN"/>
              </w:rPr>
            </w:pPr>
            <w:r w:rsidRPr="00275241">
              <w:rPr>
                <w:rFonts w:ascii="Times New Roman" w:eastAsia="Arial" w:hAnsi="Times New Roman" w:cs="Arial"/>
                <w:b/>
              </w:rPr>
              <w:t xml:space="preserve">Mô đun: Đầu tư qua lăng kính giới </w:t>
            </w:r>
            <w:r w:rsidR="00221BB2" w:rsidRPr="00275241">
              <w:rPr>
                <w:rFonts w:ascii="Times New Roman" w:eastAsia="Arial" w:hAnsi="Times New Roman" w:cs="Arial"/>
                <w:b/>
                <w:lang w:val="vi-VN"/>
              </w:rPr>
              <w:t>(tiếp theo)</w:t>
            </w:r>
          </w:p>
        </w:tc>
      </w:tr>
      <w:tr w:rsidR="009332BD" w:rsidRPr="00275241" w:rsidTr="00F134BE">
        <w:tc>
          <w:tcPr>
            <w:tcW w:w="1843" w:type="dxa"/>
            <w:shd w:val="clear" w:color="auto" w:fill="auto"/>
          </w:tcPr>
          <w:p w:rsidR="009332BD" w:rsidRPr="00275241" w:rsidRDefault="00E8621C" w:rsidP="00275241">
            <w:pPr>
              <w:spacing w:before="120" w:after="120"/>
              <w:jc w:val="center"/>
              <w:rPr>
                <w:rFonts w:ascii="Times New Roman" w:eastAsia="Arial" w:hAnsi="Times New Roman" w:cs="Arial"/>
              </w:rPr>
            </w:pPr>
            <w:r w:rsidRPr="00275241">
              <w:rPr>
                <w:rFonts w:ascii="Times New Roman" w:eastAsia="Arial" w:hAnsi="Times New Roman" w:cs="Arial"/>
              </w:rPr>
              <w:t>16:</w:t>
            </w:r>
            <w:r w:rsidR="00EE27F3">
              <w:rPr>
                <w:rFonts w:ascii="Times New Roman" w:eastAsia="Arial" w:hAnsi="Times New Roman" w:cs="Arial"/>
                <w:lang w:val="vi-VN"/>
              </w:rPr>
              <w:t>15</w:t>
            </w:r>
            <w:r w:rsidRPr="00275241">
              <w:rPr>
                <w:rFonts w:ascii="Times New Roman" w:eastAsia="Arial" w:hAnsi="Times New Roman" w:cs="Arial"/>
              </w:rPr>
              <w:t xml:space="preserve"> – 17:</w:t>
            </w:r>
            <w:r w:rsidR="00EE27F3">
              <w:rPr>
                <w:rFonts w:ascii="Times New Roman" w:eastAsia="Arial" w:hAnsi="Times New Roman" w:cs="Arial"/>
                <w:lang w:val="vi-VN"/>
              </w:rPr>
              <w:t>0</w:t>
            </w:r>
            <w:r w:rsidRPr="00275241">
              <w:rPr>
                <w:rFonts w:ascii="Times New Roman" w:eastAsia="Arial" w:hAnsi="Times New Roman" w:cs="Arial"/>
              </w:rPr>
              <w:t>0</w:t>
            </w:r>
          </w:p>
        </w:tc>
        <w:tc>
          <w:tcPr>
            <w:tcW w:w="8079" w:type="dxa"/>
            <w:shd w:val="clear" w:color="auto" w:fill="auto"/>
          </w:tcPr>
          <w:p w:rsidR="009332BD" w:rsidRPr="00275241" w:rsidRDefault="00E8621C" w:rsidP="00275241">
            <w:pPr>
              <w:tabs>
                <w:tab w:val="left" w:pos="4997"/>
              </w:tabs>
              <w:spacing w:before="120" w:after="120"/>
              <w:rPr>
                <w:rFonts w:ascii="Times New Roman" w:eastAsia="Arial" w:hAnsi="Times New Roman" w:cs="Arial"/>
                <w:b/>
              </w:rPr>
            </w:pPr>
            <w:r w:rsidRPr="00275241">
              <w:rPr>
                <w:rFonts w:ascii="Times New Roman" w:eastAsia="Arial" w:hAnsi="Times New Roman" w:cs="Arial"/>
                <w:b/>
              </w:rPr>
              <w:t>Thực hành: Lập kế hoạch tăng cường bình đẳng giới</w:t>
            </w:r>
          </w:p>
        </w:tc>
      </w:tr>
    </w:tbl>
    <w:p w:rsidR="009332BD" w:rsidRPr="00275241" w:rsidRDefault="00F134BE" w:rsidP="00275241">
      <w:pPr>
        <w:spacing w:before="120" w:after="120"/>
        <w:rPr>
          <w:rFonts w:ascii="Times New Roman" w:eastAsia="Arial" w:hAnsi="Times New Roman" w:cs="Arial"/>
        </w:rPr>
      </w:pPr>
      <w:r>
        <w:rPr>
          <w:rFonts w:ascii="Times New Roman" w:eastAsia="Arial" w:hAnsi="Times New Roman" w:cs="Arial"/>
          <w:b/>
          <w:noProof/>
          <w:lang w:val="en-US"/>
        </w:rPr>
        <w:lastRenderedPageBreak/>
        <w:drawing>
          <wp:anchor distT="0" distB="0" distL="114300" distR="114300" simplePos="0" relativeHeight="251660288" behindDoc="1" locked="0" layoutInCell="1" allowOverlap="1" wp14:anchorId="0E4358BC" wp14:editId="48AFCB09">
            <wp:simplePos x="0" y="0"/>
            <wp:positionH relativeFrom="margin">
              <wp:align>center</wp:align>
            </wp:positionH>
            <wp:positionV relativeFrom="paragraph">
              <wp:posOffset>-95885</wp:posOffset>
            </wp:positionV>
            <wp:extent cx="914400" cy="351790"/>
            <wp:effectExtent l="0" t="0" r="0" b="0"/>
            <wp:wrapNone/>
            <wp:docPr id="2" name="Picture 2" descr="Logov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cc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3517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1"/>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8080"/>
      </w:tblGrid>
      <w:tr w:rsidR="009332BD" w:rsidRPr="00275241">
        <w:tc>
          <w:tcPr>
            <w:tcW w:w="9781" w:type="dxa"/>
            <w:gridSpan w:val="2"/>
            <w:shd w:val="clear" w:color="auto" w:fill="9CC3E5"/>
          </w:tcPr>
          <w:p w:rsidR="009332BD" w:rsidRPr="00275241" w:rsidRDefault="00E8621C" w:rsidP="00275241">
            <w:pPr>
              <w:spacing w:before="120" w:after="120"/>
              <w:jc w:val="center"/>
              <w:rPr>
                <w:rFonts w:ascii="Times New Roman" w:eastAsia="Arial" w:hAnsi="Times New Roman" w:cs="Arial"/>
                <w:b/>
                <w:lang w:val="vi-VN"/>
              </w:rPr>
            </w:pPr>
            <w:r w:rsidRPr="00275241">
              <w:rPr>
                <w:rFonts w:ascii="Times New Roman" w:eastAsia="Arial" w:hAnsi="Times New Roman" w:cs="Arial"/>
                <w:b/>
              </w:rPr>
              <w:t>Ngày 3</w:t>
            </w:r>
          </w:p>
        </w:tc>
      </w:tr>
      <w:tr w:rsidR="009332BD" w:rsidRPr="00275241">
        <w:tc>
          <w:tcPr>
            <w:tcW w:w="1701" w:type="dxa"/>
            <w:shd w:val="clear" w:color="auto" w:fill="auto"/>
          </w:tcPr>
          <w:p w:rsidR="009332BD" w:rsidRPr="00275241" w:rsidRDefault="00264E03" w:rsidP="00275241">
            <w:pPr>
              <w:spacing w:before="120" w:after="120"/>
              <w:jc w:val="center"/>
              <w:rPr>
                <w:rFonts w:ascii="Times New Roman" w:eastAsia="Arial" w:hAnsi="Times New Roman" w:cs="Arial"/>
              </w:rPr>
            </w:pPr>
            <w:r w:rsidRPr="00275241">
              <w:rPr>
                <w:rFonts w:ascii="Times New Roman" w:eastAsia="Arial" w:hAnsi="Times New Roman" w:cs="Arial"/>
              </w:rPr>
              <w:t>7</w:t>
            </w:r>
            <w:r w:rsidR="00E8621C" w:rsidRPr="00275241">
              <w:rPr>
                <w:rFonts w:ascii="Times New Roman" w:eastAsia="Arial" w:hAnsi="Times New Roman" w:cs="Arial"/>
              </w:rPr>
              <w:t xml:space="preserve">:30 – </w:t>
            </w:r>
            <w:r w:rsidRPr="00275241">
              <w:rPr>
                <w:rFonts w:ascii="Times New Roman" w:eastAsia="Arial" w:hAnsi="Times New Roman" w:cs="Arial"/>
              </w:rPr>
              <w:t>9</w:t>
            </w:r>
            <w:r w:rsidRPr="00275241">
              <w:rPr>
                <w:rFonts w:ascii="Times New Roman" w:eastAsia="Arial" w:hAnsi="Times New Roman" w:cs="Arial"/>
                <w:lang w:val="vi-VN"/>
              </w:rPr>
              <w:t>:30</w:t>
            </w:r>
          </w:p>
        </w:tc>
        <w:tc>
          <w:tcPr>
            <w:tcW w:w="8080" w:type="dxa"/>
            <w:shd w:val="clear" w:color="auto" w:fill="auto"/>
          </w:tcPr>
          <w:p w:rsidR="009332BD" w:rsidRPr="00275241" w:rsidRDefault="00E8621C" w:rsidP="00275241">
            <w:pPr>
              <w:spacing w:before="120" w:after="120"/>
              <w:rPr>
                <w:rFonts w:ascii="Times New Roman" w:eastAsia="Arial" w:hAnsi="Times New Roman" w:cs="Arial"/>
                <w:b/>
              </w:rPr>
            </w:pPr>
            <w:r w:rsidRPr="00275241">
              <w:rPr>
                <w:rFonts w:ascii="Times New Roman" w:eastAsia="Arial" w:hAnsi="Times New Roman" w:cs="Arial"/>
                <w:b/>
              </w:rPr>
              <w:t>Mô đun: Huy động vốn đầu tư tác động</w:t>
            </w:r>
          </w:p>
          <w:p w:rsidR="009332BD" w:rsidRPr="00275241" w:rsidRDefault="00E8621C" w:rsidP="00275241">
            <w:pPr>
              <w:pBdr>
                <w:top w:val="nil"/>
                <w:left w:val="nil"/>
                <w:bottom w:val="nil"/>
                <w:right w:val="nil"/>
                <w:between w:val="nil"/>
              </w:pBdr>
              <w:spacing w:before="120" w:after="120"/>
              <w:rPr>
                <w:rFonts w:ascii="Times New Roman" w:eastAsia="Arial" w:hAnsi="Times New Roman" w:cs="Arial"/>
                <w:i/>
                <w:color w:val="000000"/>
              </w:rPr>
            </w:pPr>
            <w:r w:rsidRPr="00275241">
              <w:rPr>
                <w:rFonts w:ascii="Times New Roman" w:eastAsia="Arial" w:hAnsi="Times New Roman" w:cs="Arial"/>
                <w:i/>
                <w:color w:val="4472C4" w:themeColor="accent1"/>
              </w:rPr>
              <w:t>Bà Ngô Thu Trang</w:t>
            </w:r>
            <w:r w:rsidR="00264E03" w:rsidRPr="00275241">
              <w:rPr>
                <w:rFonts w:ascii="Times New Roman" w:eastAsia="Arial" w:hAnsi="Times New Roman" w:cs="Arial"/>
                <w:i/>
                <w:color w:val="4472C4" w:themeColor="accent1"/>
                <w:lang w:val="vi-VN"/>
              </w:rPr>
              <w:t xml:space="preserve"> - </w:t>
            </w:r>
            <w:r w:rsidRPr="00275241">
              <w:rPr>
                <w:rFonts w:ascii="Times New Roman" w:eastAsia="Arial" w:hAnsi="Times New Roman" w:cs="Arial"/>
                <w:i/>
                <w:color w:val="4472C4" w:themeColor="accent1"/>
                <w:highlight w:val="white"/>
              </w:rPr>
              <w:t>Chuyên gia tài chính IIX Việt Nam</w:t>
            </w:r>
          </w:p>
        </w:tc>
      </w:tr>
      <w:tr w:rsidR="009332BD" w:rsidRPr="00275241" w:rsidTr="00275241">
        <w:tc>
          <w:tcPr>
            <w:tcW w:w="1701" w:type="dxa"/>
            <w:shd w:val="clear" w:color="auto" w:fill="ACB9CA" w:themeFill="text2" w:themeFillTint="66"/>
          </w:tcPr>
          <w:p w:rsidR="009332BD" w:rsidRPr="00275241" w:rsidRDefault="00264E03" w:rsidP="00275241">
            <w:pPr>
              <w:spacing w:before="120" w:after="120"/>
              <w:jc w:val="center"/>
              <w:rPr>
                <w:rFonts w:ascii="Times New Roman" w:eastAsia="Arial" w:hAnsi="Times New Roman" w:cs="Arial"/>
                <w:lang w:val="vi-VN"/>
              </w:rPr>
            </w:pPr>
            <w:r w:rsidRPr="00275241">
              <w:rPr>
                <w:rFonts w:ascii="Times New Roman" w:eastAsia="Arial" w:hAnsi="Times New Roman" w:cs="Arial"/>
              </w:rPr>
              <w:t>9</w:t>
            </w:r>
            <w:r w:rsidRPr="00275241">
              <w:rPr>
                <w:rFonts w:ascii="Times New Roman" w:eastAsia="Arial" w:hAnsi="Times New Roman" w:cs="Arial"/>
                <w:lang w:val="vi-VN"/>
              </w:rPr>
              <w:t>:30 – 9:45</w:t>
            </w:r>
          </w:p>
        </w:tc>
        <w:tc>
          <w:tcPr>
            <w:tcW w:w="8080" w:type="dxa"/>
            <w:shd w:val="clear" w:color="auto" w:fill="ACB9CA" w:themeFill="text2" w:themeFillTint="66"/>
          </w:tcPr>
          <w:p w:rsidR="009332BD" w:rsidRPr="00275241" w:rsidRDefault="00E8621C" w:rsidP="00275241">
            <w:pPr>
              <w:spacing w:before="120" w:after="120"/>
              <w:rPr>
                <w:rFonts w:ascii="Times New Roman" w:eastAsia="Arial" w:hAnsi="Times New Roman" w:cs="Arial"/>
                <w:b/>
              </w:rPr>
            </w:pPr>
            <w:r w:rsidRPr="00275241">
              <w:rPr>
                <w:rFonts w:ascii="Times New Roman" w:eastAsia="Arial" w:hAnsi="Times New Roman" w:cs="Arial"/>
                <w:b/>
              </w:rPr>
              <w:t>Giải lao</w:t>
            </w:r>
          </w:p>
        </w:tc>
      </w:tr>
      <w:tr w:rsidR="009332BD" w:rsidRPr="00275241">
        <w:tc>
          <w:tcPr>
            <w:tcW w:w="1701" w:type="dxa"/>
            <w:shd w:val="clear" w:color="auto" w:fill="auto"/>
          </w:tcPr>
          <w:p w:rsidR="009332BD" w:rsidRPr="00275241" w:rsidRDefault="00264E03" w:rsidP="00275241">
            <w:pPr>
              <w:spacing w:before="120" w:after="120"/>
              <w:jc w:val="center"/>
              <w:rPr>
                <w:rFonts w:ascii="Times New Roman" w:eastAsia="Arial" w:hAnsi="Times New Roman" w:cs="Arial"/>
              </w:rPr>
            </w:pPr>
            <w:r w:rsidRPr="00275241">
              <w:rPr>
                <w:rFonts w:ascii="Times New Roman" w:eastAsia="Arial" w:hAnsi="Times New Roman" w:cs="Arial"/>
              </w:rPr>
              <w:t>9</w:t>
            </w:r>
            <w:r w:rsidRPr="00275241">
              <w:rPr>
                <w:rFonts w:ascii="Times New Roman" w:eastAsia="Arial" w:hAnsi="Times New Roman" w:cs="Arial"/>
                <w:lang w:val="vi-VN"/>
              </w:rPr>
              <w:t>:4</w:t>
            </w:r>
            <w:r w:rsidR="00E8621C" w:rsidRPr="00275241">
              <w:rPr>
                <w:rFonts w:ascii="Times New Roman" w:eastAsia="Arial" w:hAnsi="Times New Roman" w:cs="Arial"/>
              </w:rPr>
              <w:t>5 – 11:</w:t>
            </w:r>
            <w:r w:rsidRPr="00275241">
              <w:rPr>
                <w:rFonts w:ascii="Times New Roman" w:eastAsia="Arial" w:hAnsi="Times New Roman" w:cs="Arial"/>
              </w:rPr>
              <w:t>30</w:t>
            </w:r>
          </w:p>
        </w:tc>
        <w:tc>
          <w:tcPr>
            <w:tcW w:w="8080" w:type="dxa"/>
            <w:shd w:val="clear" w:color="auto" w:fill="auto"/>
            <w:vAlign w:val="center"/>
          </w:tcPr>
          <w:p w:rsidR="009332BD" w:rsidRPr="00275241" w:rsidRDefault="00E8621C" w:rsidP="00275241">
            <w:pPr>
              <w:spacing w:before="120" w:after="120"/>
              <w:ind w:right="-1811"/>
              <w:rPr>
                <w:rFonts w:ascii="Times New Roman" w:eastAsia="Arial" w:hAnsi="Times New Roman" w:cs="Arial"/>
                <w:b/>
              </w:rPr>
            </w:pPr>
            <w:r w:rsidRPr="00275241">
              <w:rPr>
                <w:rFonts w:ascii="Times New Roman" w:eastAsia="Arial" w:hAnsi="Times New Roman" w:cs="Arial"/>
                <w:b/>
              </w:rPr>
              <w:t xml:space="preserve">Mô đun: Huy động vốn (tiếp tục) </w:t>
            </w:r>
          </w:p>
        </w:tc>
      </w:tr>
      <w:tr w:rsidR="00F765E7" w:rsidRPr="00275241" w:rsidTr="00275241">
        <w:tc>
          <w:tcPr>
            <w:tcW w:w="1701" w:type="dxa"/>
            <w:shd w:val="clear" w:color="auto" w:fill="ACB9CA" w:themeFill="text2" w:themeFillTint="66"/>
          </w:tcPr>
          <w:p w:rsidR="00F765E7" w:rsidRPr="00275241" w:rsidRDefault="00F765E7" w:rsidP="00275241">
            <w:pPr>
              <w:spacing w:before="120" w:after="120"/>
              <w:jc w:val="center"/>
              <w:rPr>
                <w:rFonts w:ascii="Times New Roman" w:eastAsia="Arial" w:hAnsi="Times New Roman" w:cs="Arial"/>
                <w:b/>
              </w:rPr>
            </w:pPr>
            <w:r w:rsidRPr="00275241">
              <w:rPr>
                <w:rFonts w:ascii="Times New Roman" w:eastAsia="Arial" w:hAnsi="Times New Roman" w:cs="Arial"/>
                <w:b/>
              </w:rPr>
              <w:t>11:30 – 13:10</w:t>
            </w:r>
          </w:p>
        </w:tc>
        <w:tc>
          <w:tcPr>
            <w:tcW w:w="8080" w:type="dxa"/>
            <w:shd w:val="clear" w:color="auto" w:fill="ACB9CA" w:themeFill="text2" w:themeFillTint="66"/>
            <w:vAlign w:val="center"/>
          </w:tcPr>
          <w:p w:rsidR="00F765E7" w:rsidRPr="00275241" w:rsidRDefault="00F765E7" w:rsidP="00275241">
            <w:pPr>
              <w:spacing w:before="120" w:after="120"/>
              <w:rPr>
                <w:rFonts w:ascii="Times New Roman" w:eastAsia="Arial" w:hAnsi="Times New Roman" w:cs="Arial"/>
                <w:lang w:val="vi-VN"/>
              </w:rPr>
            </w:pPr>
            <w:r w:rsidRPr="00275241">
              <w:rPr>
                <w:rFonts w:ascii="Times New Roman" w:eastAsia="Arial" w:hAnsi="Times New Roman" w:cs="Arial"/>
                <w:b/>
              </w:rPr>
              <w:t>Ăn</w:t>
            </w:r>
            <w:r w:rsidRPr="00275241">
              <w:rPr>
                <w:rFonts w:ascii="Times New Roman" w:eastAsia="Arial" w:hAnsi="Times New Roman" w:cs="Arial"/>
                <w:b/>
                <w:lang w:val="vi-VN"/>
              </w:rPr>
              <w:t xml:space="preserve"> trưa, kết nối toàn thể, Giảng viên và học viên</w:t>
            </w:r>
          </w:p>
        </w:tc>
      </w:tr>
      <w:tr w:rsidR="009332BD" w:rsidRPr="00275241">
        <w:tc>
          <w:tcPr>
            <w:tcW w:w="1701" w:type="dxa"/>
            <w:shd w:val="clear" w:color="auto" w:fill="auto"/>
          </w:tcPr>
          <w:p w:rsidR="009332BD" w:rsidRPr="00275241" w:rsidRDefault="00E8621C" w:rsidP="00275241">
            <w:pPr>
              <w:spacing w:before="120" w:after="120"/>
              <w:jc w:val="center"/>
              <w:rPr>
                <w:rFonts w:ascii="Times New Roman" w:eastAsia="Arial" w:hAnsi="Times New Roman" w:cs="Arial"/>
              </w:rPr>
            </w:pPr>
            <w:r w:rsidRPr="00275241">
              <w:rPr>
                <w:rFonts w:ascii="Times New Roman" w:eastAsia="Arial" w:hAnsi="Times New Roman" w:cs="Arial"/>
              </w:rPr>
              <w:t>13:</w:t>
            </w:r>
            <w:r w:rsidR="00264E03" w:rsidRPr="00275241">
              <w:rPr>
                <w:rFonts w:ascii="Times New Roman" w:eastAsia="Arial" w:hAnsi="Times New Roman" w:cs="Arial"/>
              </w:rPr>
              <w:t>15</w:t>
            </w:r>
            <w:r w:rsidRPr="00275241">
              <w:rPr>
                <w:rFonts w:ascii="Times New Roman" w:eastAsia="Arial" w:hAnsi="Times New Roman" w:cs="Arial"/>
              </w:rPr>
              <w:t xml:space="preserve"> – 15:00</w:t>
            </w:r>
          </w:p>
        </w:tc>
        <w:tc>
          <w:tcPr>
            <w:tcW w:w="8080" w:type="dxa"/>
            <w:shd w:val="clear" w:color="auto" w:fill="auto"/>
          </w:tcPr>
          <w:p w:rsidR="009332BD" w:rsidRPr="00275241" w:rsidRDefault="00E8621C" w:rsidP="00275241">
            <w:pPr>
              <w:spacing w:before="120" w:after="120"/>
              <w:rPr>
                <w:rFonts w:ascii="Times New Roman" w:eastAsia="Arial" w:hAnsi="Times New Roman" w:cs="Arial"/>
                <w:b/>
              </w:rPr>
            </w:pPr>
            <w:r w:rsidRPr="00275241">
              <w:rPr>
                <w:rFonts w:ascii="Times New Roman" w:eastAsia="Arial" w:hAnsi="Times New Roman" w:cs="Arial"/>
                <w:b/>
              </w:rPr>
              <w:t>Mô đun: Huy động vốn (tiếp tục) – Thiết kế bản Thuyết trình gọi vốn</w:t>
            </w:r>
          </w:p>
        </w:tc>
      </w:tr>
      <w:tr w:rsidR="009332BD" w:rsidRPr="00275241">
        <w:tc>
          <w:tcPr>
            <w:tcW w:w="1701" w:type="dxa"/>
            <w:shd w:val="clear" w:color="auto" w:fill="auto"/>
          </w:tcPr>
          <w:p w:rsidR="009332BD" w:rsidRPr="00275241" w:rsidRDefault="00E8621C" w:rsidP="00275241">
            <w:pPr>
              <w:spacing w:before="120" w:after="120"/>
              <w:jc w:val="center"/>
              <w:rPr>
                <w:rFonts w:ascii="Times New Roman" w:eastAsia="Arial" w:hAnsi="Times New Roman" w:cs="Arial"/>
              </w:rPr>
            </w:pPr>
            <w:r w:rsidRPr="00275241">
              <w:rPr>
                <w:rFonts w:ascii="Times New Roman" w:eastAsia="Arial" w:hAnsi="Times New Roman" w:cs="Arial"/>
              </w:rPr>
              <w:t>15:00 – 15:</w:t>
            </w:r>
            <w:r w:rsidR="00264E03" w:rsidRPr="00275241">
              <w:rPr>
                <w:rFonts w:ascii="Times New Roman" w:eastAsia="Arial" w:hAnsi="Times New Roman" w:cs="Arial"/>
              </w:rPr>
              <w:t>30</w:t>
            </w:r>
          </w:p>
        </w:tc>
        <w:tc>
          <w:tcPr>
            <w:tcW w:w="8080" w:type="dxa"/>
            <w:shd w:val="clear" w:color="auto" w:fill="auto"/>
          </w:tcPr>
          <w:p w:rsidR="009332BD" w:rsidRPr="00275241" w:rsidRDefault="00E8621C" w:rsidP="00275241">
            <w:pPr>
              <w:spacing w:before="120" w:after="120"/>
              <w:rPr>
                <w:rFonts w:ascii="Times New Roman" w:eastAsia="Arial" w:hAnsi="Times New Roman" w:cs="Arial"/>
                <w:b/>
              </w:rPr>
            </w:pPr>
            <w:r w:rsidRPr="00275241">
              <w:rPr>
                <w:rFonts w:ascii="Times New Roman" w:eastAsia="Arial" w:hAnsi="Times New Roman" w:cs="Arial"/>
                <w:b/>
              </w:rPr>
              <w:t xml:space="preserve">Nền tảng Impact Partners: Kênh kết nối hiệu quả với Nhà đầu tư tác động </w:t>
            </w:r>
          </w:p>
          <w:p w:rsidR="009332BD" w:rsidRPr="00275241" w:rsidRDefault="00E8621C" w:rsidP="00275241">
            <w:pPr>
              <w:pBdr>
                <w:top w:val="nil"/>
                <w:left w:val="nil"/>
                <w:bottom w:val="nil"/>
                <w:right w:val="nil"/>
                <w:between w:val="nil"/>
              </w:pBdr>
              <w:spacing w:before="120" w:after="120"/>
              <w:rPr>
                <w:rFonts w:ascii="Times New Roman" w:eastAsia="Arial" w:hAnsi="Times New Roman" w:cs="Arial"/>
                <w:i/>
                <w:color w:val="000000"/>
              </w:rPr>
            </w:pPr>
            <w:r w:rsidRPr="00275241">
              <w:rPr>
                <w:rFonts w:ascii="Times New Roman" w:eastAsia="Arial" w:hAnsi="Times New Roman" w:cs="Arial"/>
                <w:i/>
                <w:color w:val="4472C4" w:themeColor="accent1"/>
              </w:rPr>
              <w:t xml:space="preserve">Thực hiện: Ông Đỗ Quang, </w:t>
            </w:r>
            <w:r w:rsidRPr="00275241">
              <w:rPr>
                <w:rFonts w:ascii="Times New Roman" w:eastAsia="Arial" w:hAnsi="Times New Roman" w:cs="Arial"/>
                <w:i/>
                <w:color w:val="4472C4" w:themeColor="accent1"/>
                <w:highlight w:val="white"/>
              </w:rPr>
              <w:t>Chuyên gia, IIX</w:t>
            </w:r>
            <w:r w:rsidRPr="00275241">
              <w:rPr>
                <w:rFonts w:ascii="Times New Roman" w:eastAsia="Arial" w:hAnsi="Times New Roman" w:cs="Arial"/>
                <w:i/>
                <w:color w:val="4472C4" w:themeColor="accent1"/>
              </w:rPr>
              <w:t xml:space="preserve"> Impact Partners</w:t>
            </w:r>
          </w:p>
        </w:tc>
      </w:tr>
      <w:tr w:rsidR="009332BD" w:rsidRPr="00275241" w:rsidTr="00275241">
        <w:tc>
          <w:tcPr>
            <w:tcW w:w="1701" w:type="dxa"/>
            <w:shd w:val="clear" w:color="auto" w:fill="ACB9CA" w:themeFill="text2" w:themeFillTint="66"/>
          </w:tcPr>
          <w:p w:rsidR="009332BD" w:rsidRPr="00275241" w:rsidRDefault="00E8621C" w:rsidP="00275241">
            <w:pPr>
              <w:spacing w:before="120" w:after="120"/>
              <w:jc w:val="center"/>
              <w:rPr>
                <w:rFonts w:ascii="Times New Roman" w:eastAsia="Arial" w:hAnsi="Times New Roman" w:cs="Arial"/>
                <w:lang w:val="vi-VN"/>
              </w:rPr>
            </w:pPr>
            <w:r w:rsidRPr="00275241">
              <w:rPr>
                <w:rFonts w:ascii="Times New Roman" w:eastAsia="Arial" w:hAnsi="Times New Roman" w:cs="Arial"/>
              </w:rPr>
              <w:t>15:</w:t>
            </w:r>
            <w:r w:rsidR="00264E03" w:rsidRPr="00275241">
              <w:rPr>
                <w:rFonts w:ascii="Times New Roman" w:eastAsia="Arial" w:hAnsi="Times New Roman" w:cs="Arial"/>
              </w:rPr>
              <w:t>30</w:t>
            </w:r>
            <w:r w:rsidRPr="00275241">
              <w:rPr>
                <w:rFonts w:ascii="Times New Roman" w:eastAsia="Arial" w:hAnsi="Times New Roman" w:cs="Arial"/>
              </w:rPr>
              <w:t xml:space="preserve"> – 1</w:t>
            </w:r>
            <w:r w:rsidR="00264E03" w:rsidRPr="00275241">
              <w:rPr>
                <w:rFonts w:ascii="Times New Roman" w:eastAsia="Arial" w:hAnsi="Times New Roman" w:cs="Arial"/>
              </w:rPr>
              <w:t>3</w:t>
            </w:r>
            <w:r w:rsidR="00264E03" w:rsidRPr="00275241">
              <w:rPr>
                <w:rFonts w:ascii="Times New Roman" w:eastAsia="Arial" w:hAnsi="Times New Roman" w:cs="Arial"/>
                <w:lang w:val="vi-VN"/>
              </w:rPr>
              <w:t>:45</w:t>
            </w:r>
          </w:p>
        </w:tc>
        <w:tc>
          <w:tcPr>
            <w:tcW w:w="8080" w:type="dxa"/>
            <w:shd w:val="clear" w:color="auto" w:fill="ACB9CA" w:themeFill="text2" w:themeFillTint="66"/>
          </w:tcPr>
          <w:p w:rsidR="009332BD" w:rsidRPr="00275241" w:rsidRDefault="00E8621C" w:rsidP="00275241">
            <w:pPr>
              <w:spacing w:before="120" w:after="120"/>
              <w:rPr>
                <w:rFonts w:ascii="Times New Roman" w:eastAsia="Arial" w:hAnsi="Times New Roman" w:cs="Arial"/>
                <w:b/>
              </w:rPr>
            </w:pPr>
            <w:r w:rsidRPr="00275241">
              <w:rPr>
                <w:rFonts w:ascii="Times New Roman" w:eastAsia="Arial" w:hAnsi="Times New Roman" w:cs="Arial"/>
                <w:b/>
              </w:rPr>
              <w:t>Giải lao</w:t>
            </w:r>
          </w:p>
        </w:tc>
      </w:tr>
      <w:tr w:rsidR="009332BD" w:rsidRPr="00275241">
        <w:tc>
          <w:tcPr>
            <w:tcW w:w="1701" w:type="dxa"/>
            <w:shd w:val="clear" w:color="auto" w:fill="auto"/>
          </w:tcPr>
          <w:p w:rsidR="009332BD" w:rsidRPr="00275241" w:rsidRDefault="00E8621C" w:rsidP="00275241">
            <w:pPr>
              <w:spacing w:before="120" w:after="120"/>
              <w:jc w:val="center"/>
              <w:rPr>
                <w:rFonts w:ascii="Times New Roman" w:eastAsia="Arial" w:hAnsi="Times New Roman" w:cs="Arial"/>
                <w:lang w:val="vi-VN"/>
              </w:rPr>
            </w:pPr>
            <w:r w:rsidRPr="00275241">
              <w:rPr>
                <w:rFonts w:ascii="Times New Roman" w:eastAsia="Arial" w:hAnsi="Times New Roman" w:cs="Arial"/>
              </w:rPr>
              <w:t>15:</w:t>
            </w:r>
            <w:r w:rsidR="00264E03" w:rsidRPr="00275241">
              <w:rPr>
                <w:rFonts w:ascii="Times New Roman" w:eastAsia="Arial" w:hAnsi="Times New Roman" w:cs="Arial"/>
              </w:rPr>
              <w:t>30</w:t>
            </w:r>
            <w:r w:rsidR="00264E03" w:rsidRPr="00275241">
              <w:rPr>
                <w:rFonts w:ascii="Times New Roman" w:eastAsia="Arial" w:hAnsi="Times New Roman" w:cs="Arial"/>
                <w:lang w:val="vi-VN"/>
              </w:rPr>
              <w:t xml:space="preserve"> -16:00</w:t>
            </w:r>
          </w:p>
        </w:tc>
        <w:tc>
          <w:tcPr>
            <w:tcW w:w="8080" w:type="dxa"/>
            <w:shd w:val="clear" w:color="auto" w:fill="auto"/>
            <w:vAlign w:val="center"/>
          </w:tcPr>
          <w:p w:rsidR="009332BD" w:rsidRPr="00275241" w:rsidRDefault="00E8621C" w:rsidP="00275241">
            <w:pPr>
              <w:spacing w:before="120" w:after="120"/>
              <w:rPr>
                <w:rFonts w:ascii="Times New Roman" w:eastAsia="Arial" w:hAnsi="Times New Roman" w:cs="Arial"/>
                <w:b/>
              </w:rPr>
            </w:pPr>
            <w:r w:rsidRPr="00275241">
              <w:rPr>
                <w:rFonts w:ascii="Times New Roman" w:eastAsia="Arial" w:hAnsi="Times New Roman" w:cs="Arial"/>
                <w:b/>
              </w:rPr>
              <w:t xml:space="preserve">Đánh giá khóa học M&amp;E: </w:t>
            </w:r>
            <w:r w:rsidRPr="00275241">
              <w:rPr>
                <w:rFonts w:ascii="Times New Roman" w:eastAsia="Arial" w:hAnsi="Times New Roman" w:cs="Arial"/>
              </w:rPr>
              <w:t xml:space="preserve"> Thu thập đánh giá từ các SIBs</w:t>
            </w:r>
          </w:p>
        </w:tc>
      </w:tr>
      <w:tr w:rsidR="009332BD" w:rsidRPr="00275241">
        <w:trPr>
          <w:trHeight w:val="1331"/>
        </w:trPr>
        <w:tc>
          <w:tcPr>
            <w:tcW w:w="1701" w:type="dxa"/>
            <w:shd w:val="clear" w:color="auto" w:fill="auto"/>
          </w:tcPr>
          <w:p w:rsidR="009332BD" w:rsidRPr="00275241" w:rsidRDefault="00E8621C" w:rsidP="00275241">
            <w:pPr>
              <w:spacing w:before="120" w:after="120"/>
              <w:jc w:val="center"/>
              <w:rPr>
                <w:rFonts w:ascii="Times New Roman" w:eastAsia="Arial" w:hAnsi="Times New Roman" w:cs="Arial"/>
              </w:rPr>
            </w:pPr>
            <w:r w:rsidRPr="00275241">
              <w:rPr>
                <w:rFonts w:ascii="Times New Roman" w:eastAsia="Arial" w:hAnsi="Times New Roman" w:cs="Arial"/>
              </w:rPr>
              <w:t>15:</w:t>
            </w:r>
            <w:r w:rsidR="00264E03" w:rsidRPr="00275241">
              <w:rPr>
                <w:rFonts w:ascii="Times New Roman" w:eastAsia="Arial" w:hAnsi="Times New Roman" w:cs="Arial"/>
              </w:rPr>
              <w:t>30</w:t>
            </w:r>
            <w:r w:rsidRPr="00275241">
              <w:rPr>
                <w:rFonts w:ascii="Times New Roman" w:eastAsia="Arial" w:hAnsi="Times New Roman" w:cs="Arial"/>
              </w:rPr>
              <w:t xml:space="preserve"> – 16:</w:t>
            </w:r>
            <w:r w:rsidR="00264E03" w:rsidRPr="00275241">
              <w:rPr>
                <w:rFonts w:ascii="Times New Roman" w:eastAsia="Arial" w:hAnsi="Times New Roman" w:cs="Arial"/>
              </w:rPr>
              <w:t>00</w:t>
            </w:r>
          </w:p>
        </w:tc>
        <w:tc>
          <w:tcPr>
            <w:tcW w:w="8080" w:type="dxa"/>
            <w:shd w:val="clear" w:color="auto" w:fill="auto"/>
            <w:vAlign w:val="center"/>
          </w:tcPr>
          <w:p w:rsidR="009332BD" w:rsidRPr="00275241" w:rsidRDefault="00E8621C" w:rsidP="00275241">
            <w:pPr>
              <w:spacing w:before="120" w:after="120"/>
              <w:rPr>
                <w:rFonts w:ascii="Times New Roman" w:eastAsia="Arial" w:hAnsi="Times New Roman" w:cs="Arial"/>
                <w:b/>
              </w:rPr>
            </w:pPr>
            <w:r w:rsidRPr="00275241">
              <w:rPr>
                <w:rFonts w:ascii="Times New Roman" w:eastAsia="Arial" w:hAnsi="Times New Roman" w:cs="Arial"/>
                <w:b/>
              </w:rPr>
              <w:t>Phát biểu Tổng kết và Trao Giấy chứng nhận Hoàn thành Khóa học</w:t>
            </w:r>
          </w:p>
          <w:p w:rsidR="00275241" w:rsidRDefault="00E8621C" w:rsidP="00275241">
            <w:pPr>
              <w:pBdr>
                <w:top w:val="nil"/>
                <w:left w:val="nil"/>
                <w:bottom w:val="nil"/>
                <w:right w:val="nil"/>
                <w:between w:val="nil"/>
              </w:pBdr>
              <w:spacing w:before="120" w:after="120"/>
              <w:rPr>
                <w:rFonts w:ascii="Times New Roman" w:eastAsia="Arial" w:hAnsi="Times New Roman" w:cs="Arial"/>
                <w:i/>
                <w:color w:val="4472C4" w:themeColor="accent1"/>
              </w:rPr>
            </w:pPr>
            <w:r w:rsidRPr="00275241">
              <w:rPr>
                <w:rFonts w:ascii="Times New Roman" w:eastAsia="Arial" w:hAnsi="Times New Roman" w:cs="Arial"/>
                <w:i/>
                <w:color w:val="4472C4" w:themeColor="accent1"/>
              </w:rPr>
              <w:t>Bà Nguyễn Thị Thanh Thuỷ</w:t>
            </w:r>
            <w:r w:rsidR="00275241">
              <w:rPr>
                <w:rFonts w:ascii="Times New Roman" w:eastAsia="Arial" w:hAnsi="Times New Roman" w:cs="Arial"/>
                <w:i/>
                <w:color w:val="4472C4" w:themeColor="accent1"/>
                <w:lang w:val="vi-VN"/>
              </w:rPr>
              <w:t xml:space="preserve"> - </w:t>
            </w:r>
            <w:r w:rsidRPr="00275241">
              <w:rPr>
                <w:rFonts w:ascii="Times New Roman" w:eastAsia="Arial" w:hAnsi="Times New Roman" w:cs="Arial"/>
                <w:i/>
                <w:color w:val="4472C4" w:themeColor="accent1"/>
              </w:rPr>
              <w:t>Cán bộ phát triển cấp cao – Đại sứ quán Canada tại Việt Nam</w:t>
            </w:r>
          </w:p>
          <w:p w:rsidR="00EE27F3" w:rsidRDefault="00EE27F3" w:rsidP="00275241">
            <w:pPr>
              <w:pBdr>
                <w:top w:val="nil"/>
                <w:left w:val="nil"/>
                <w:bottom w:val="nil"/>
                <w:right w:val="nil"/>
                <w:between w:val="nil"/>
              </w:pBdr>
              <w:spacing w:before="120" w:after="120"/>
              <w:rPr>
                <w:rFonts w:ascii="Times New Roman" w:eastAsia="Arial" w:hAnsi="Times New Roman" w:cs="Arial"/>
                <w:i/>
                <w:color w:val="4472C4" w:themeColor="accent1"/>
              </w:rPr>
            </w:pPr>
            <w:r w:rsidRPr="00ED3F94">
              <w:rPr>
                <w:rFonts w:ascii="Times New Roman" w:eastAsia="Arial" w:hAnsi="Times New Roman" w:cstheme="majorHAnsi"/>
                <w:i/>
                <w:color w:val="4472C4" w:themeColor="accent1"/>
              </w:rPr>
              <w:t>Bà Lê Thị Thu Thủy- Phó Viện trưởng Viện Phát triển doanh nghiệp (VCCI)</w:t>
            </w:r>
          </w:p>
          <w:p w:rsidR="009332BD" w:rsidRPr="00275241" w:rsidRDefault="00E8621C" w:rsidP="00275241">
            <w:pPr>
              <w:pBdr>
                <w:top w:val="nil"/>
                <w:left w:val="nil"/>
                <w:bottom w:val="nil"/>
                <w:right w:val="nil"/>
                <w:between w:val="nil"/>
              </w:pBdr>
              <w:spacing w:before="120" w:after="120"/>
              <w:rPr>
                <w:rFonts w:ascii="Times New Roman" w:eastAsia="Arial" w:hAnsi="Times New Roman" w:cs="Arial"/>
                <w:i/>
                <w:color w:val="4472C4" w:themeColor="accent1"/>
              </w:rPr>
            </w:pPr>
            <w:r w:rsidRPr="00275241">
              <w:rPr>
                <w:rFonts w:ascii="Times New Roman" w:eastAsia="Arial" w:hAnsi="Times New Roman" w:cs="Arial"/>
                <w:i/>
                <w:color w:val="4472C4" w:themeColor="accent1"/>
              </w:rPr>
              <w:t>Bà Nguyễn Thị Bích Thuỷ</w:t>
            </w:r>
            <w:r w:rsidR="00275241">
              <w:rPr>
                <w:rFonts w:ascii="Times New Roman" w:eastAsia="Arial" w:hAnsi="Times New Roman" w:cs="Arial"/>
                <w:i/>
                <w:color w:val="4472C4" w:themeColor="accent1"/>
                <w:lang w:val="vi-VN"/>
              </w:rPr>
              <w:t xml:space="preserve"> - </w:t>
            </w:r>
            <w:r w:rsidRPr="00275241">
              <w:rPr>
                <w:rFonts w:ascii="Times New Roman" w:eastAsia="Arial" w:hAnsi="Times New Roman" w:cs="Arial"/>
                <w:i/>
                <w:color w:val="4472C4" w:themeColor="accent1"/>
              </w:rPr>
              <w:t>Giám đốc quốc gia, IIX Việt Nam</w:t>
            </w:r>
          </w:p>
        </w:tc>
      </w:tr>
    </w:tbl>
    <w:p w:rsidR="009332BD" w:rsidRPr="00275241" w:rsidRDefault="009332BD" w:rsidP="00275241">
      <w:pPr>
        <w:spacing w:before="120" w:after="120"/>
        <w:rPr>
          <w:rFonts w:ascii="Times New Roman" w:eastAsia="Arial" w:hAnsi="Times New Roman" w:cs="Arial"/>
        </w:rPr>
      </w:pPr>
    </w:p>
    <w:sectPr w:rsidR="009332BD" w:rsidRPr="00275241">
      <w:headerReference w:type="default" r:id="rId9"/>
      <w:footerReference w:type="even" r:id="rId10"/>
      <w:footerReference w:type="default" r:id="rId11"/>
      <w:pgSz w:w="11900" w:h="16840"/>
      <w:pgMar w:top="993" w:right="720" w:bottom="720" w:left="720" w:header="85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4D7" w:rsidRDefault="003D64D7">
      <w:r>
        <w:separator/>
      </w:r>
    </w:p>
  </w:endnote>
  <w:endnote w:type="continuationSeparator" w:id="0">
    <w:p w:rsidR="003D64D7" w:rsidRDefault="003D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34056314"/>
      <w:docPartObj>
        <w:docPartGallery w:val="Page Numbers (Bottom of Page)"/>
        <w:docPartUnique/>
      </w:docPartObj>
    </w:sdtPr>
    <w:sdtEndPr>
      <w:rPr>
        <w:rStyle w:val="PageNumber"/>
      </w:rPr>
    </w:sdtEndPr>
    <w:sdtContent>
      <w:p w:rsidR="00264E03" w:rsidRDefault="00264E03" w:rsidP="00625B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97190">
          <w:rPr>
            <w:rStyle w:val="PageNumber"/>
            <w:noProof/>
          </w:rPr>
          <w:t>2</w:t>
        </w:r>
        <w:r>
          <w:rPr>
            <w:rStyle w:val="PageNumber"/>
          </w:rPr>
          <w:fldChar w:fldCharType="end"/>
        </w:r>
      </w:p>
    </w:sdtContent>
  </w:sdt>
  <w:p w:rsidR="00264E03" w:rsidRDefault="00264E03" w:rsidP="00264E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21580270"/>
      <w:docPartObj>
        <w:docPartGallery w:val="Page Numbers (Bottom of Page)"/>
        <w:docPartUnique/>
      </w:docPartObj>
    </w:sdtPr>
    <w:sdtEndPr>
      <w:rPr>
        <w:rStyle w:val="PageNumber"/>
      </w:rPr>
    </w:sdtEndPr>
    <w:sdtContent>
      <w:p w:rsidR="00264E03" w:rsidRDefault="00264E03" w:rsidP="00625B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97190">
          <w:rPr>
            <w:rStyle w:val="PageNumber"/>
            <w:noProof/>
          </w:rPr>
          <w:t>1</w:t>
        </w:r>
        <w:r>
          <w:rPr>
            <w:rStyle w:val="PageNumber"/>
          </w:rPr>
          <w:fldChar w:fldCharType="end"/>
        </w:r>
      </w:p>
    </w:sdtContent>
  </w:sdt>
  <w:p w:rsidR="00264E03" w:rsidRDefault="00264E03" w:rsidP="00264E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4D7" w:rsidRDefault="003D64D7">
      <w:r>
        <w:separator/>
      </w:r>
    </w:p>
  </w:footnote>
  <w:footnote w:type="continuationSeparator" w:id="0">
    <w:p w:rsidR="003D64D7" w:rsidRDefault="003D6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2BD" w:rsidRDefault="00E8621C">
    <w:pPr>
      <w:pBdr>
        <w:top w:val="nil"/>
        <w:left w:val="nil"/>
        <w:bottom w:val="nil"/>
        <w:right w:val="nil"/>
        <w:between w:val="nil"/>
      </w:pBdr>
      <w:tabs>
        <w:tab w:val="center" w:pos="4680"/>
        <w:tab w:val="right" w:pos="9360"/>
        <w:tab w:val="left" w:pos="5760"/>
      </w:tabs>
      <w:jc w:val="right"/>
      <w:rPr>
        <w:color w:val="000000"/>
      </w:rPr>
    </w:pPr>
    <w:r>
      <w:rPr>
        <w:color w:val="000000"/>
      </w:rPr>
      <w:tab/>
    </w:r>
    <w:r>
      <w:rPr>
        <w:noProof/>
        <w:lang w:val="en-US"/>
      </w:rPr>
      <w:drawing>
        <wp:anchor distT="0" distB="0" distL="114300" distR="114300" simplePos="0" relativeHeight="251658240" behindDoc="0" locked="0" layoutInCell="1" hidden="0" allowOverlap="1" wp14:anchorId="43CED085" wp14:editId="70225934">
          <wp:simplePos x="0" y="0"/>
          <wp:positionH relativeFrom="column">
            <wp:posOffset>134619</wp:posOffset>
          </wp:positionH>
          <wp:positionV relativeFrom="paragraph">
            <wp:posOffset>-82646</wp:posOffset>
          </wp:positionV>
          <wp:extent cx="1409700" cy="493395"/>
          <wp:effectExtent l="0" t="0" r="0" b="0"/>
          <wp:wrapSquare wrapText="bothSides" distT="0" distB="0" distL="114300" distR="114300"/>
          <wp:docPr id="11944582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09700" cy="493395"/>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14:anchorId="70C50664" wp14:editId="519316C0">
          <wp:simplePos x="0" y="0"/>
          <wp:positionH relativeFrom="column">
            <wp:posOffset>5411177</wp:posOffset>
          </wp:positionH>
          <wp:positionV relativeFrom="paragraph">
            <wp:posOffset>-111026</wp:posOffset>
          </wp:positionV>
          <wp:extent cx="645160" cy="568325"/>
          <wp:effectExtent l="0" t="0" r="0" b="0"/>
          <wp:wrapSquare wrapText="bothSides" distT="0" distB="0" distL="114300" distR="114300"/>
          <wp:docPr id="1194458255" name="image2.png" descr="A picture containing graphics, graphic design, screenshot, circ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graphics, graphic design, screenshot, circle&#10;&#10;Description automatically generated"/>
                  <pic:cNvPicPr preferRelativeResize="0"/>
                </pic:nvPicPr>
                <pic:blipFill>
                  <a:blip r:embed="rId2"/>
                  <a:srcRect/>
                  <a:stretch>
                    <a:fillRect/>
                  </a:stretch>
                </pic:blipFill>
                <pic:spPr>
                  <a:xfrm>
                    <a:off x="0" y="0"/>
                    <a:ext cx="645160" cy="5683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29DC"/>
    <w:multiLevelType w:val="hybridMultilevel"/>
    <w:tmpl w:val="4E80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362FD7"/>
    <w:multiLevelType w:val="hybridMultilevel"/>
    <w:tmpl w:val="EFE23F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9D2A71"/>
    <w:multiLevelType w:val="multilevel"/>
    <w:tmpl w:val="E796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F2BF8"/>
    <w:multiLevelType w:val="multilevel"/>
    <w:tmpl w:val="268E851A"/>
    <w:lvl w:ilvl="0">
      <w:start w:val="1"/>
      <w:numFmt w:val="bullet"/>
      <w:lvlText w:val="●"/>
      <w:lvlJc w:val="left"/>
      <w:pPr>
        <w:ind w:left="61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5F3090"/>
    <w:multiLevelType w:val="multilevel"/>
    <w:tmpl w:val="949CD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8015CB"/>
    <w:multiLevelType w:val="multilevel"/>
    <w:tmpl w:val="68366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BB2465"/>
    <w:multiLevelType w:val="multilevel"/>
    <w:tmpl w:val="E8BAC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174485"/>
    <w:multiLevelType w:val="hybridMultilevel"/>
    <w:tmpl w:val="A87E963C"/>
    <w:lvl w:ilvl="0" w:tplc="26D42034">
      <w:start w:val="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AC3800"/>
    <w:multiLevelType w:val="multilevel"/>
    <w:tmpl w:val="37C61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17419E"/>
    <w:multiLevelType w:val="multilevel"/>
    <w:tmpl w:val="F97A6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B077E"/>
    <w:multiLevelType w:val="multilevel"/>
    <w:tmpl w:val="1AF2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315914"/>
    <w:multiLevelType w:val="multilevel"/>
    <w:tmpl w:val="22F6A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3"/>
  </w:num>
  <w:num w:numId="4">
    <w:abstractNumId w:val="2"/>
  </w:num>
  <w:num w:numId="5">
    <w:abstractNumId w:val="7"/>
  </w:num>
  <w:num w:numId="6">
    <w:abstractNumId w:val="10"/>
  </w:num>
  <w:num w:numId="7">
    <w:abstractNumId w:val="9"/>
  </w:num>
  <w:num w:numId="8">
    <w:abstractNumId w:val="0"/>
  </w:num>
  <w:num w:numId="9">
    <w:abstractNumId w:val="1"/>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BD"/>
    <w:rsid w:val="00097190"/>
    <w:rsid w:val="001D7D8E"/>
    <w:rsid w:val="0020081D"/>
    <w:rsid w:val="00221BB2"/>
    <w:rsid w:val="00264E03"/>
    <w:rsid w:val="00275241"/>
    <w:rsid w:val="003D64D7"/>
    <w:rsid w:val="00460877"/>
    <w:rsid w:val="00474A65"/>
    <w:rsid w:val="00496535"/>
    <w:rsid w:val="005C535D"/>
    <w:rsid w:val="005E6EC0"/>
    <w:rsid w:val="009332BD"/>
    <w:rsid w:val="00A243CF"/>
    <w:rsid w:val="00B551DE"/>
    <w:rsid w:val="00B775FB"/>
    <w:rsid w:val="00BB1FD6"/>
    <w:rsid w:val="00BF7129"/>
    <w:rsid w:val="00C23991"/>
    <w:rsid w:val="00C54D42"/>
    <w:rsid w:val="00CF589C"/>
    <w:rsid w:val="00DA397F"/>
    <w:rsid w:val="00E41E38"/>
    <w:rsid w:val="00E5781D"/>
    <w:rsid w:val="00E8621C"/>
    <w:rsid w:val="00E93D92"/>
    <w:rsid w:val="00ED3F94"/>
    <w:rsid w:val="00EE27F3"/>
    <w:rsid w:val="00EF4513"/>
    <w:rsid w:val="00F134BE"/>
    <w:rsid w:val="00F315E4"/>
    <w:rsid w:val="00F7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3CE29-6BBB-CC4A-BC53-5672952F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57C14"/>
    <w:pPr>
      <w:tabs>
        <w:tab w:val="center" w:pos="4680"/>
        <w:tab w:val="right" w:pos="9360"/>
      </w:tabs>
    </w:pPr>
  </w:style>
  <w:style w:type="character" w:customStyle="1" w:styleId="HeaderChar">
    <w:name w:val="Header Char"/>
    <w:basedOn w:val="DefaultParagraphFont"/>
    <w:link w:val="Header"/>
    <w:uiPriority w:val="99"/>
    <w:rsid w:val="00657C14"/>
    <w:rPr>
      <w:lang w:val="en-AU"/>
    </w:rPr>
  </w:style>
  <w:style w:type="paragraph" w:styleId="Footer">
    <w:name w:val="footer"/>
    <w:basedOn w:val="Normal"/>
    <w:link w:val="FooterChar"/>
    <w:uiPriority w:val="99"/>
    <w:unhideWhenUsed/>
    <w:rsid w:val="00657C14"/>
    <w:pPr>
      <w:tabs>
        <w:tab w:val="center" w:pos="4680"/>
        <w:tab w:val="right" w:pos="9360"/>
      </w:tabs>
    </w:pPr>
  </w:style>
  <w:style w:type="character" w:customStyle="1" w:styleId="FooterChar">
    <w:name w:val="Footer Char"/>
    <w:basedOn w:val="DefaultParagraphFont"/>
    <w:link w:val="Footer"/>
    <w:uiPriority w:val="99"/>
    <w:rsid w:val="00657C14"/>
    <w:rPr>
      <w:lang w:val="en-AU"/>
    </w:rPr>
  </w:style>
  <w:style w:type="table" w:styleId="GridTable4-Accent6">
    <w:name w:val="Grid Table 4 Accent 6"/>
    <w:basedOn w:val="TableNormal"/>
    <w:uiPriority w:val="49"/>
    <w:rsid w:val="005B484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2">
    <w:name w:val="Grid Table 5 Dark Accent 2"/>
    <w:basedOn w:val="TableNormal"/>
    <w:uiPriority w:val="50"/>
    <w:rsid w:val="005B48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4">
    <w:name w:val="Grid Table 4 Accent 4"/>
    <w:basedOn w:val="TableNormal"/>
    <w:uiPriority w:val="49"/>
    <w:rsid w:val="00810CE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2">
    <w:name w:val="Grid Table 4 Accent 2"/>
    <w:basedOn w:val="TableNormal"/>
    <w:uiPriority w:val="49"/>
    <w:rsid w:val="00810CE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810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53C"/>
    <w:pPr>
      <w:ind w:left="720"/>
      <w:contextualSpacing/>
    </w:pPr>
  </w:style>
  <w:style w:type="paragraph" w:styleId="NoSpacing">
    <w:name w:val="No Spacing"/>
    <w:uiPriority w:val="1"/>
    <w:qFormat/>
    <w:rsid w:val="002D3FD1"/>
    <w:rPr>
      <w:lang w:val="en-AU"/>
    </w:rPr>
  </w:style>
  <w:style w:type="character" w:styleId="CommentReference">
    <w:name w:val="annotation reference"/>
    <w:basedOn w:val="DefaultParagraphFont"/>
    <w:uiPriority w:val="99"/>
    <w:semiHidden/>
    <w:unhideWhenUsed/>
    <w:rsid w:val="000B46A9"/>
    <w:rPr>
      <w:sz w:val="16"/>
      <w:szCs w:val="16"/>
    </w:rPr>
  </w:style>
  <w:style w:type="paragraph" w:styleId="CommentText">
    <w:name w:val="annotation text"/>
    <w:basedOn w:val="Normal"/>
    <w:link w:val="CommentTextChar"/>
    <w:uiPriority w:val="99"/>
    <w:semiHidden/>
    <w:unhideWhenUsed/>
    <w:rsid w:val="000B46A9"/>
    <w:rPr>
      <w:sz w:val="20"/>
      <w:szCs w:val="20"/>
    </w:rPr>
  </w:style>
  <w:style w:type="character" w:customStyle="1" w:styleId="CommentTextChar">
    <w:name w:val="Comment Text Char"/>
    <w:basedOn w:val="DefaultParagraphFont"/>
    <w:link w:val="CommentText"/>
    <w:uiPriority w:val="99"/>
    <w:semiHidden/>
    <w:rsid w:val="000B46A9"/>
    <w:rPr>
      <w:sz w:val="20"/>
      <w:szCs w:val="20"/>
      <w:lang w:val="en-AU"/>
    </w:rPr>
  </w:style>
  <w:style w:type="paragraph" w:styleId="CommentSubject">
    <w:name w:val="annotation subject"/>
    <w:basedOn w:val="CommentText"/>
    <w:next w:val="CommentText"/>
    <w:link w:val="CommentSubjectChar"/>
    <w:uiPriority w:val="99"/>
    <w:semiHidden/>
    <w:unhideWhenUsed/>
    <w:rsid w:val="000B46A9"/>
    <w:rPr>
      <w:b/>
      <w:bCs/>
    </w:rPr>
  </w:style>
  <w:style w:type="character" w:customStyle="1" w:styleId="CommentSubjectChar">
    <w:name w:val="Comment Subject Char"/>
    <w:basedOn w:val="CommentTextChar"/>
    <w:link w:val="CommentSubject"/>
    <w:uiPriority w:val="99"/>
    <w:semiHidden/>
    <w:rsid w:val="000B46A9"/>
    <w:rPr>
      <w:b/>
      <w:bCs/>
      <w:sz w:val="20"/>
      <w:szCs w:val="20"/>
      <w:lang w:val="en-AU"/>
    </w:rPr>
  </w:style>
  <w:style w:type="paragraph" w:styleId="BalloonText">
    <w:name w:val="Balloon Text"/>
    <w:basedOn w:val="Normal"/>
    <w:link w:val="BalloonTextChar"/>
    <w:uiPriority w:val="99"/>
    <w:semiHidden/>
    <w:unhideWhenUsed/>
    <w:rsid w:val="000B4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6A9"/>
    <w:rPr>
      <w:rFonts w:ascii="Segoe UI" w:hAnsi="Segoe UI" w:cs="Segoe UI"/>
      <w:sz w:val="18"/>
      <w:szCs w:val="18"/>
      <w:lang w:val="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FBE5D5"/>
    </w:tcPr>
  </w:style>
  <w:style w:type="table" w:customStyle="1" w:styleId="a0">
    <w:basedOn w:val="TableNormal"/>
    <w:tblPr>
      <w:tblStyleRowBandSize w:val="1"/>
      <w:tblStyleColBandSize w:val="1"/>
      <w:tblCellMar>
        <w:left w:w="115" w:type="dxa"/>
        <w:right w:w="115" w:type="dxa"/>
      </w:tblCellMar>
    </w:tblPr>
    <w:tcPr>
      <w:shd w:val="clear" w:color="auto" w:fill="FBE5D5"/>
    </w:tcPr>
  </w:style>
  <w:style w:type="table" w:customStyle="1" w:styleId="a1">
    <w:basedOn w:val="TableNormal"/>
    <w:tblPr>
      <w:tblStyleRowBandSize w:val="1"/>
      <w:tblStyleColBandSize w:val="1"/>
      <w:tblCellMar>
        <w:left w:w="115" w:type="dxa"/>
        <w:right w:w="115" w:type="dxa"/>
      </w:tblCellMar>
    </w:tblPr>
    <w:tcPr>
      <w:shd w:val="clear" w:color="auto" w:fill="FBE5D5"/>
    </w:tcPr>
  </w:style>
  <w:style w:type="character" w:styleId="PageNumber">
    <w:name w:val="page number"/>
    <w:basedOn w:val="DefaultParagraphFont"/>
    <w:uiPriority w:val="99"/>
    <w:semiHidden/>
    <w:unhideWhenUsed/>
    <w:rsid w:val="00264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54007">
      <w:bodyDiv w:val="1"/>
      <w:marLeft w:val="0"/>
      <w:marRight w:val="0"/>
      <w:marTop w:val="0"/>
      <w:marBottom w:val="0"/>
      <w:divBdr>
        <w:top w:val="none" w:sz="0" w:space="0" w:color="auto"/>
        <w:left w:val="none" w:sz="0" w:space="0" w:color="auto"/>
        <w:bottom w:val="none" w:sz="0" w:space="0" w:color="auto"/>
        <w:right w:val="none" w:sz="0" w:space="0" w:color="auto"/>
      </w:divBdr>
    </w:div>
    <w:div w:id="487405470">
      <w:bodyDiv w:val="1"/>
      <w:marLeft w:val="0"/>
      <w:marRight w:val="0"/>
      <w:marTop w:val="0"/>
      <w:marBottom w:val="0"/>
      <w:divBdr>
        <w:top w:val="none" w:sz="0" w:space="0" w:color="auto"/>
        <w:left w:val="none" w:sz="0" w:space="0" w:color="auto"/>
        <w:bottom w:val="none" w:sz="0" w:space="0" w:color="auto"/>
        <w:right w:val="none" w:sz="0" w:space="0" w:color="auto"/>
      </w:divBdr>
    </w:div>
    <w:div w:id="1110860599">
      <w:bodyDiv w:val="1"/>
      <w:marLeft w:val="0"/>
      <w:marRight w:val="0"/>
      <w:marTop w:val="0"/>
      <w:marBottom w:val="0"/>
      <w:divBdr>
        <w:top w:val="none" w:sz="0" w:space="0" w:color="auto"/>
        <w:left w:val="none" w:sz="0" w:space="0" w:color="auto"/>
        <w:bottom w:val="none" w:sz="0" w:space="0" w:color="auto"/>
        <w:right w:val="none" w:sz="0" w:space="0" w:color="auto"/>
      </w:divBdr>
    </w:div>
    <w:div w:id="1245527734">
      <w:bodyDiv w:val="1"/>
      <w:marLeft w:val="0"/>
      <w:marRight w:val="0"/>
      <w:marTop w:val="0"/>
      <w:marBottom w:val="0"/>
      <w:divBdr>
        <w:top w:val="none" w:sz="0" w:space="0" w:color="auto"/>
        <w:left w:val="none" w:sz="0" w:space="0" w:color="auto"/>
        <w:bottom w:val="none" w:sz="0" w:space="0" w:color="auto"/>
        <w:right w:val="none" w:sz="0" w:space="0" w:color="auto"/>
      </w:divBdr>
    </w:div>
    <w:div w:id="1533834714">
      <w:bodyDiv w:val="1"/>
      <w:marLeft w:val="0"/>
      <w:marRight w:val="0"/>
      <w:marTop w:val="0"/>
      <w:marBottom w:val="0"/>
      <w:divBdr>
        <w:top w:val="none" w:sz="0" w:space="0" w:color="auto"/>
        <w:left w:val="none" w:sz="0" w:space="0" w:color="auto"/>
        <w:bottom w:val="none" w:sz="0" w:space="0" w:color="auto"/>
        <w:right w:val="none" w:sz="0" w:space="0" w:color="auto"/>
      </w:divBdr>
    </w:div>
    <w:div w:id="1981840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lSKjdHSybMGBUXqFX+l6U9mYCA==">CgMxLjAyCGguZ2pkZ3hzOAByITFOUVNsMmo5NjlYWTBZUW1lSERpVVdsTjZLc3RsSEduaA==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Tran</dc:creator>
  <cp:lastModifiedBy>NgaDT</cp:lastModifiedBy>
  <cp:revision>2</cp:revision>
  <cp:lastPrinted>2025-07-07T02:31:00Z</cp:lastPrinted>
  <dcterms:created xsi:type="dcterms:W3CDTF">2025-07-07T02:38:00Z</dcterms:created>
  <dcterms:modified xsi:type="dcterms:W3CDTF">2025-07-07T02:38:00Z</dcterms:modified>
</cp:coreProperties>
</file>