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4F8D4" w14:textId="5B5FC6CB" w:rsidR="007C54BA" w:rsidRPr="00EE44B6" w:rsidRDefault="007C54BA" w:rsidP="007C54BA">
      <w:pPr>
        <w:ind w:firstLine="720"/>
        <w:jc w:val="center"/>
        <w:rPr>
          <w:b/>
          <w:sz w:val="26"/>
          <w:szCs w:val="26"/>
          <w:lang w:val="nb-NO"/>
        </w:rPr>
      </w:pPr>
      <w:bookmarkStart w:id="0" w:name="_GoBack"/>
      <w:bookmarkEnd w:id="0"/>
      <w:r w:rsidRPr="00EE44B6">
        <w:rPr>
          <w:b/>
          <w:sz w:val="26"/>
          <w:szCs w:val="26"/>
          <w:lang w:val="nb-NO"/>
        </w:rPr>
        <w:t xml:space="preserve">CHƯƠNG TRÌNH </w:t>
      </w:r>
      <w:r w:rsidR="00EE44B6" w:rsidRPr="00EE44B6">
        <w:rPr>
          <w:b/>
          <w:sz w:val="26"/>
          <w:szCs w:val="26"/>
          <w:lang w:val="nb-NO"/>
        </w:rPr>
        <w:t>DIỄN ĐÀN</w:t>
      </w:r>
      <w:r w:rsidRPr="00EE44B6">
        <w:rPr>
          <w:b/>
          <w:sz w:val="26"/>
          <w:szCs w:val="26"/>
          <w:lang w:val="nb-NO"/>
        </w:rPr>
        <w:t xml:space="preserve"> </w:t>
      </w:r>
    </w:p>
    <w:p w14:paraId="2DA76B7A" w14:textId="03833BB6" w:rsidR="00E90D25" w:rsidRPr="00EE44B6" w:rsidRDefault="00EE44B6" w:rsidP="00E90D25">
      <w:pPr>
        <w:jc w:val="center"/>
        <w:rPr>
          <w:b/>
        </w:rPr>
      </w:pPr>
      <w:r w:rsidRPr="00EE44B6">
        <w:rPr>
          <w:b/>
        </w:rPr>
        <w:t>CẢI CÁCH</w:t>
      </w:r>
      <w:r w:rsidR="00E90D25" w:rsidRPr="00EE44B6">
        <w:rPr>
          <w:b/>
        </w:rPr>
        <w:t xml:space="preserve"> THUẾ - HẢI QUAN </w:t>
      </w:r>
      <w:r w:rsidRPr="00EE44B6">
        <w:rPr>
          <w:b/>
        </w:rPr>
        <w:t>VÌ SỰ PHÁT TRIỂN BỀN VỮNG CỦA DOANH NGHIỆP</w:t>
      </w:r>
    </w:p>
    <w:p w14:paraId="0AD2F94C" w14:textId="1773091F" w:rsidR="00E90D25" w:rsidRPr="00CE2677" w:rsidRDefault="00E90D25" w:rsidP="00E90D25">
      <w:pPr>
        <w:ind w:left="720"/>
        <w:rPr>
          <w:sz w:val="26"/>
          <w:szCs w:val="26"/>
        </w:rPr>
      </w:pPr>
      <w:r w:rsidRPr="00CE2677">
        <w:rPr>
          <w:noProof/>
          <w:sz w:val="26"/>
          <w:szCs w:val="26"/>
        </w:rPr>
        <mc:AlternateContent>
          <mc:Choice Requires="wps">
            <w:drawing>
              <wp:anchor distT="0" distB="0" distL="114300" distR="114300" simplePos="0" relativeHeight="251662336" behindDoc="0" locked="0" layoutInCell="1" allowOverlap="1" wp14:anchorId="2391DBBB" wp14:editId="33D89904">
                <wp:simplePos x="0" y="0"/>
                <wp:positionH relativeFrom="column">
                  <wp:posOffset>2051050</wp:posOffset>
                </wp:positionH>
                <wp:positionV relativeFrom="paragraph">
                  <wp:posOffset>34290</wp:posOffset>
                </wp:positionV>
                <wp:extent cx="1835150" cy="0"/>
                <wp:effectExtent l="12700" t="6985" r="9525" b="12065"/>
                <wp:wrapNone/>
                <wp:docPr id="169428676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436C86" id="_x0000_t32" coordsize="21600,21600" o:spt="32" o:oned="t" path="m,l21600,21600e" filled="f">
                <v:path arrowok="t" fillok="f" o:connecttype="none"/>
                <o:lock v:ext="edit" shapetype="t"/>
              </v:shapetype>
              <v:shape id="Straight Arrow Connector 3" o:spid="_x0000_s1026" type="#_x0000_t32" style="position:absolute;margin-left:161.5pt;margin-top:2.7pt;width:14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"/>
            </w:pict>
          </mc:Fallback>
        </mc:AlternateContent>
      </w:r>
    </w:p>
    <w:p w14:paraId="5AB28125" w14:textId="77777777" w:rsidR="00E90D25" w:rsidRDefault="00E90D25" w:rsidP="00E90D25">
      <w:pPr>
        <w:rPr>
          <w:b/>
          <w:sz w:val="26"/>
          <w:szCs w:val="26"/>
        </w:rPr>
      </w:pPr>
    </w:p>
    <w:p w14:paraId="0D114C8D" w14:textId="67E87FD9" w:rsidR="00E90D25" w:rsidRPr="00CE2677" w:rsidRDefault="00E90D25" w:rsidP="00E90D25">
      <w:pPr>
        <w:rPr>
          <w:sz w:val="26"/>
          <w:szCs w:val="26"/>
        </w:rPr>
      </w:pPr>
      <w:r w:rsidRPr="00CE2677">
        <w:rPr>
          <w:b/>
          <w:sz w:val="26"/>
          <w:szCs w:val="26"/>
        </w:rPr>
        <w:t>- Địa điểm:</w:t>
      </w:r>
      <w:r w:rsidRPr="00CE2677">
        <w:rPr>
          <w:sz w:val="26"/>
          <w:szCs w:val="26"/>
        </w:rPr>
        <w:t xml:space="preserve"> </w:t>
      </w:r>
      <w:r>
        <w:rPr>
          <w:sz w:val="26"/>
          <w:szCs w:val="26"/>
        </w:rPr>
        <w:t xml:space="preserve"> </w:t>
      </w:r>
      <w:r w:rsidRPr="00CE2677">
        <w:rPr>
          <w:sz w:val="26"/>
          <w:szCs w:val="26"/>
        </w:rPr>
        <w:t xml:space="preserve">Trung tâm Hội nghị </w:t>
      </w:r>
      <w:r>
        <w:rPr>
          <w:sz w:val="26"/>
          <w:szCs w:val="26"/>
        </w:rPr>
        <w:t>Q</w:t>
      </w:r>
      <w:r w:rsidRPr="00CE2677">
        <w:rPr>
          <w:sz w:val="26"/>
          <w:szCs w:val="26"/>
        </w:rPr>
        <w:t xml:space="preserve">uốc tế, </w:t>
      </w:r>
      <w:r w:rsidR="008E3CF7">
        <w:rPr>
          <w:sz w:val="26"/>
          <w:szCs w:val="26"/>
        </w:rPr>
        <w:t>S</w:t>
      </w:r>
      <w:r w:rsidRPr="00CE2677">
        <w:rPr>
          <w:sz w:val="26"/>
          <w:szCs w:val="26"/>
        </w:rPr>
        <w:t>ố 11 Lê Hồng Phong</w:t>
      </w:r>
    </w:p>
    <w:p w14:paraId="6BB2641C" w14:textId="5B27F9C8" w:rsidR="00E90D25" w:rsidRPr="00CE2677" w:rsidRDefault="00E90D25" w:rsidP="00E90D25">
      <w:pPr>
        <w:rPr>
          <w:sz w:val="26"/>
          <w:szCs w:val="26"/>
        </w:rPr>
      </w:pPr>
      <w:r w:rsidRPr="00CE2677">
        <w:rPr>
          <w:b/>
          <w:sz w:val="26"/>
          <w:szCs w:val="26"/>
        </w:rPr>
        <w:t>- Thời gian</w:t>
      </w:r>
      <w:r w:rsidRPr="00CE2677">
        <w:rPr>
          <w:sz w:val="26"/>
          <w:szCs w:val="26"/>
        </w:rPr>
        <w:t xml:space="preserve">: Từ </w:t>
      </w:r>
      <w:r>
        <w:rPr>
          <w:sz w:val="26"/>
          <w:szCs w:val="26"/>
        </w:rPr>
        <w:t>13</w:t>
      </w:r>
      <w:r w:rsidRPr="00CE2677">
        <w:rPr>
          <w:sz w:val="26"/>
          <w:szCs w:val="26"/>
        </w:rPr>
        <w:t>h</w:t>
      </w:r>
      <w:r>
        <w:rPr>
          <w:sz w:val="26"/>
          <w:szCs w:val="26"/>
        </w:rPr>
        <w:t>30 đến 1</w:t>
      </w:r>
      <w:r w:rsidR="0020396C">
        <w:rPr>
          <w:sz w:val="26"/>
          <w:szCs w:val="26"/>
        </w:rPr>
        <w:t>7</w:t>
      </w:r>
      <w:r w:rsidRPr="00CE2677">
        <w:rPr>
          <w:sz w:val="26"/>
          <w:szCs w:val="26"/>
        </w:rPr>
        <w:t>h</w:t>
      </w:r>
      <w:r w:rsidR="0020396C">
        <w:rPr>
          <w:sz w:val="26"/>
          <w:szCs w:val="26"/>
        </w:rPr>
        <w:t>00</w:t>
      </w:r>
      <w:r w:rsidRPr="00CE2677">
        <w:rPr>
          <w:sz w:val="26"/>
          <w:szCs w:val="26"/>
        </w:rPr>
        <w:t xml:space="preserve"> (Thứ </w:t>
      </w:r>
      <w:r w:rsidR="0020396C">
        <w:rPr>
          <w:sz w:val="26"/>
          <w:szCs w:val="26"/>
        </w:rPr>
        <w:t>Tư</w:t>
      </w:r>
      <w:r w:rsidRPr="00CE2677">
        <w:rPr>
          <w:sz w:val="26"/>
          <w:szCs w:val="26"/>
        </w:rPr>
        <w:t xml:space="preserve">) ngày </w:t>
      </w:r>
      <w:r>
        <w:rPr>
          <w:sz w:val="26"/>
          <w:szCs w:val="26"/>
        </w:rPr>
        <w:t>16</w:t>
      </w:r>
      <w:r w:rsidRPr="00CE2677">
        <w:rPr>
          <w:sz w:val="26"/>
          <w:szCs w:val="26"/>
        </w:rPr>
        <w:t>/1</w:t>
      </w:r>
      <w:r>
        <w:rPr>
          <w:sz w:val="26"/>
          <w:szCs w:val="26"/>
        </w:rPr>
        <w:t>0</w:t>
      </w:r>
      <w:r w:rsidRPr="00CE2677">
        <w:rPr>
          <w:sz w:val="26"/>
          <w:szCs w:val="26"/>
        </w:rPr>
        <w:t>/20</w:t>
      </w:r>
      <w:r>
        <w:rPr>
          <w:sz w:val="26"/>
          <w:szCs w:val="26"/>
        </w:rPr>
        <w:t>24</w:t>
      </w:r>
    </w:p>
    <w:p w14:paraId="35B76A6D" w14:textId="77777777" w:rsidR="00E90D25" w:rsidRDefault="00E90D25" w:rsidP="00E90D25">
      <w:pPr>
        <w:rPr>
          <w:sz w:val="26"/>
          <w:szCs w:val="26"/>
        </w:rPr>
      </w:pPr>
    </w:p>
    <w:p w14:paraId="587AB2EF" w14:textId="77777777" w:rsidR="00E90D25" w:rsidRPr="00CE2677" w:rsidRDefault="00E90D25" w:rsidP="00E90D25">
      <w:pPr>
        <w:rPr>
          <w:sz w:val="26"/>
          <w:szCs w:val="26"/>
        </w:rPr>
      </w:pPr>
    </w:p>
    <w:tbl>
      <w:tblPr>
        <w:tblW w:w="98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900"/>
        <w:gridCol w:w="4354"/>
        <w:gridCol w:w="3060"/>
      </w:tblGrid>
      <w:tr w:rsidR="00E90D25" w:rsidRPr="00CE2677" w14:paraId="01A41DB7" w14:textId="77777777" w:rsidTr="00E90D25">
        <w:trPr>
          <w:trHeight w:val="472"/>
        </w:trPr>
        <w:tc>
          <w:tcPr>
            <w:tcW w:w="563" w:type="dxa"/>
            <w:shd w:val="clear" w:color="auto" w:fill="DAEEF3"/>
            <w:vAlign w:val="center"/>
          </w:tcPr>
          <w:p w14:paraId="762F64C5" w14:textId="77777777" w:rsidR="00E90D25" w:rsidRPr="00CE2677" w:rsidRDefault="00E90D25" w:rsidP="00D363C2">
            <w:pPr>
              <w:jc w:val="center"/>
              <w:rPr>
                <w:b/>
                <w:sz w:val="26"/>
                <w:szCs w:val="26"/>
              </w:rPr>
            </w:pPr>
            <w:r w:rsidRPr="00CE2677">
              <w:rPr>
                <w:b/>
                <w:sz w:val="26"/>
                <w:szCs w:val="26"/>
              </w:rPr>
              <w:t>TT</w:t>
            </w:r>
          </w:p>
        </w:tc>
        <w:tc>
          <w:tcPr>
            <w:tcW w:w="1900" w:type="dxa"/>
            <w:shd w:val="clear" w:color="auto" w:fill="DAEEF3"/>
            <w:vAlign w:val="center"/>
          </w:tcPr>
          <w:p w14:paraId="1339D3A1" w14:textId="77777777" w:rsidR="00E90D25" w:rsidRPr="00CE2677" w:rsidRDefault="00E90D25" w:rsidP="00D363C2">
            <w:pPr>
              <w:jc w:val="center"/>
              <w:rPr>
                <w:b/>
                <w:sz w:val="26"/>
                <w:szCs w:val="26"/>
              </w:rPr>
            </w:pPr>
            <w:r w:rsidRPr="00CE2677">
              <w:rPr>
                <w:b/>
                <w:sz w:val="26"/>
                <w:szCs w:val="26"/>
              </w:rPr>
              <w:t>Thời gian</w:t>
            </w:r>
          </w:p>
        </w:tc>
        <w:tc>
          <w:tcPr>
            <w:tcW w:w="4354" w:type="dxa"/>
            <w:shd w:val="clear" w:color="auto" w:fill="DAEEF3"/>
            <w:vAlign w:val="center"/>
          </w:tcPr>
          <w:p w14:paraId="2C7876EB" w14:textId="77777777" w:rsidR="00E90D25" w:rsidRPr="00CE2677" w:rsidRDefault="00E90D25" w:rsidP="00D363C2">
            <w:pPr>
              <w:jc w:val="center"/>
              <w:rPr>
                <w:b/>
                <w:sz w:val="26"/>
                <w:szCs w:val="26"/>
              </w:rPr>
            </w:pPr>
            <w:r w:rsidRPr="00CE2677">
              <w:rPr>
                <w:b/>
                <w:sz w:val="26"/>
                <w:szCs w:val="26"/>
              </w:rPr>
              <w:t>Nội dung</w:t>
            </w:r>
          </w:p>
        </w:tc>
        <w:tc>
          <w:tcPr>
            <w:tcW w:w="3060" w:type="dxa"/>
            <w:shd w:val="clear" w:color="auto" w:fill="DAEEF3"/>
            <w:vAlign w:val="center"/>
          </w:tcPr>
          <w:p w14:paraId="2476EE63" w14:textId="77777777" w:rsidR="00E90D25" w:rsidRPr="00CE2677" w:rsidRDefault="00E90D25" w:rsidP="00D363C2">
            <w:pPr>
              <w:jc w:val="center"/>
              <w:rPr>
                <w:b/>
                <w:sz w:val="26"/>
                <w:szCs w:val="26"/>
              </w:rPr>
            </w:pPr>
            <w:r w:rsidRPr="00CE2677">
              <w:rPr>
                <w:b/>
                <w:sz w:val="26"/>
                <w:szCs w:val="26"/>
              </w:rPr>
              <w:t>Thực hiện</w:t>
            </w:r>
          </w:p>
        </w:tc>
      </w:tr>
      <w:tr w:rsidR="00E90D25" w:rsidRPr="00CE2677" w14:paraId="022E810A" w14:textId="77777777" w:rsidTr="00914831">
        <w:trPr>
          <w:trHeight w:val="512"/>
        </w:trPr>
        <w:tc>
          <w:tcPr>
            <w:tcW w:w="563" w:type="dxa"/>
            <w:shd w:val="clear" w:color="auto" w:fill="auto"/>
            <w:vAlign w:val="center"/>
          </w:tcPr>
          <w:p w14:paraId="1014AF7A" w14:textId="77777777" w:rsidR="00E90D25" w:rsidRPr="00CE2677" w:rsidRDefault="00E90D25" w:rsidP="00D363C2">
            <w:pPr>
              <w:ind w:left="90"/>
              <w:rPr>
                <w:sz w:val="26"/>
                <w:szCs w:val="26"/>
              </w:rPr>
            </w:pPr>
            <w:r w:rsidRPr="00CE2677">
              <w:rPr>
                <w:sz w:val="26"/>
                <w:szCs w:val="26"/>
              </w:rPr>
              <w:t>1</w:t>
            </w:r>
          </w:p>
        </w:tc>
        <w:tc>
          <w:tcPr>
            <w:tcW w:w="1900" w:type="dxa"/>
            <w:shd w:val="clear" w:color="auto" w:fill="auto"/>
            <w:vAlign w:val="center"/>
          </w:tcPr>
          <w:p w14:paraId="049CA56E" w14:textId="77777777" w:rsidR="00E90D25" w:rsidRPr="00CE2677" w:rsidRDefault="00E90D25" w:rsidP="00D363C2">
            <w:pPr>
              <w:rPr>
                <w:sz w:val="26"/>
                <w:szCs w:val="26"/>
              </w:rPr>
            </w:pPr>
            <w:r>
              <w:rPr>
                <w:sz w:val="26"/>
                <w:szCs w:val="26"/>
              </w:rPr>
              <w:t>13</w:t>
            </w:r>
            <w:r w:rsidRPr="00CE2677">
              <w:rPr>
                <w:sz w:val="26"/>
                <w:szCs w:val="26"/>
              </w:rPr>
              <w:t xml:space="preserve">h00 – </w:t>
            </w:r>
            <w:r>
              <w:rPr>
                <w:sz w:val="26"/>
                <w:szCs w:val="26"/>
              </w:rPr>
              <w:t>13h30</w:t>
            </w:r>
          </w:p>
        </w:tc>
        <w:tc>
          <w:tcPr>
            <w:tcW w:w="4354" w:type="dxa"/>
            <w:shd w:val="clear" w:color="auto" w:fill="auto"/>
            <w:vAlign w:val="center"/>
          </w:tcPr>
          <w:p w14:paraId="08831E3B" w14:textId="77777777" w:rsidR="00E90D25" w:rsidRPr="00CE2677" w:rsidRDefault="00E90D25" w:rsidP="00D363C2">
            <w:pPr>
              <w:rPr>
                <w:sz w:val="26"/>
                <w:szCs w:val="26"/>
              </w:rPr>
            </w:pPr>
            <w:r w:rsidRPr="00CE2677">
              <w:rPr>
                <w:sz w:val="26"/>
                <w:szCs w:val="26"/>
              </w:rPr>
              <w:t>Đón tiếp đại biểu</w:t>
            </w:r>
          </w:p>
        </w:tc>
        <w:tc>
          <w:tcPr>
            <w:tcW w:w="3060" w:type="dxa"/>
            <w:shd w:val="clear" w:color="auto" w:fill="auto"/>
            <w:vAlign w:val="center"/>
          </w:tcPr>
          <w:p w14:paraId="292B6E2D" w14:textId="77777777" w:rsidR="00E90D25" w:rsidRPr="00CE2677" w:rsidRDefault="00E90D25" w:rsidP="00D363C2">
            <w:pPr>
              <w:rPr>
                <w:sz w:val="26"/>
                <w:szCs w:val="26"/>
              </w:rPr>
            </w:pPr>
            <w:r w:rsidRPr="00CE2677">
              <w:rPr>
                <w:sz w:val="26"/>
                <w:szCs w:val="26"/>
              </w:rPr>
              <w:t>Ban Tổ chức</w:t>
            </w:r>
          </w:p>
        </w:tc>
      </w:tr>
      <w:tr w:rsidR="00E90D25" w:rsidRPr="00CE2677" w14:paraId="26FA360D" w14:textId="77777777" w:rsidTr="00E90D25">
        <w:tc>
          <w:tcPr>
            <w:tcW w:w="563" w:type="dxa"/>
            <w:shd w:val="clear" w:color="auto" w:fill="auto"/>
            <w:vAlign w:val="center"/>
          </w:tcPr>
          <w:p w14:paraId="4D191FCE" w14:textId="77777777" w:rsidR="00E90D25" w:rsidRPr="00CE2677" w:rsidRDefault="00E90D25" w:rsidP="00D363C2">
            <w:pPr>
              <w:ind w:left="90"/>
              <w:rPr>
                <w:sz w:val="26"/>
                <w:szCs w:val="26"/>
              </w:rPr>
            </w:pPr>
            <w:r w:rsidRPr="00CE2677">
              <w:rPr>
                <w:sz w:val="26"/>
                <w:szCs w:val="26"/>
              </w:rPr>
              <w:t>2</w:t>
            </w:r>
          </w:p>
        </w:tc>
        <w:tc>
          <w:tcPr>
            <w:tcW w:w="1900" w:type="dxa"/>
            <w:shd w:val="clear" w:color="auto" w:fill="auto"/>
            <w:vAlign w:val="center"/>
          </w:tcPr>
          <w:p w14:paraId="57E608C0" w14:textId="77777777" w:rsidR="00E90D25" w:rsidRPr="00CE2677" w:rsidRDefault="00E90D25" w:rsidP="00D363C2">
            <w:pPr>
              <w:rPr>
                <w:sz w:val="26"/>
                <w:szCs w:val="26"/>
              </w:rPr>
            </w:pPr>
            <w:r>
              <w:rPr>
                <w:sz w:val="26"/>
                <w:szCs w:val="26"/>
              </w:rPr>
              <w:t>13h30- 13h55</w:t>
            </w:r>
          </w:p>
        </w:tc>
        <w:tc>
          <w:tcPr>
            <w:tcW w:w="4354" w:type="dxa"/>
            <w:shd w:val="clear" w:color="auto" w:fill="auto"/>
            <w:vAlign w:val="center"/>
          </w:tcPr>
          <w:p w14:paraId="2EEA9DEB" w14:textId="77777777" w:rsidR="00E90D25" w:rsidRPr="00CE2677" w:rsidRDefault="00E90D25" w:rsidP="00D363C2">
            <w:pPr>
              <w:rPr>
                <w:sz w:val="26"/>
                <w:szCs w:val="26"/>
              </w:rPr>
            </w:pPr>
            <w:r w:rsidRPr="00CE2677">
              <w:rPr>
                <w:sz w:val="26"/>
                <w:szCs w:val="26"/>
              </w:rPr>
              <w:t>Tiếp khách VIP</w:t>
            </w:r>
          </w:p>
        </w:tc>
        <w:tc>
          <w:tcPr>
            <w:tcW w:w="3060" w:type="dxa"/>
            <w:shd w:val="clear" w:color="auto" w:fill="auto"/>
            <w:vAlign w:val="center"/>
          </w:tcPr>
          <w:p w14:paraId="79B916FC" w14:textId="77777777" w:rsidR="00E90D25" w:rsidRDefault="00E90D25" w:rsidP="00D363C2">
            <w:pPr>
              <w:rPr>
                <w:sz w:val="26"/>
                <w:szCs w:val="26"/>
              </w:rPr>
            </w:pPr>
            <w:r w:rsidRPr="00CE2677">
              <w:rPr>
                <w:sz w:val="26"/>
                <w:szCs w:val="26"/>
              </w:rPr>
              <w:t xml:space="preserve">Lãnh đạo Thời báo </w:t>
            </w:r>
          </w:p>
          <w:p w14:paraId="4CB3C0D9" w14:textId="77777777" w:rsidR="00E90D25" w:rsidRPr="00CE2677" w:rsidRDefault="00E90D25" w:rsidP="00D363C2">
            <w:pPr>
              <w:rPr>
                <w:sz w:val="26"/>
                <w:szCs w:val="26"/>
              </w:rPr>
            </w:pPr>
            <w:r w:rsidRPr="00CE2677">
              <w:rPr>
                <w:sz w:val="26"/>
                <w:szCs w:val="26"/>
              </w:rPr>
              <w:t>Tài chính Việt Nam</w:t>
            </w:r>
          </w:p>
        </w:tc>
      </w:tr>
      <w:tr w:rsidR="00E90D25" w:rsidRPr="00CE2677" w14:paraId="62FA350C" w14:textId="77777777" w:rsidTr="00914831">
        <w:trPr>
          <w:trHeight w:val="467"/>
        </w:trPr>
        <w:tc>
          <w:tcPr>
            <w:tcW w:w="563" w:type="dxa"/>
            <w:shd w:val="clear" w:color="auto" w:fill="auto"/>
            <w:vAlign w:val="center"/>
          </w:tcPr>
          <w:p w14:paraId="67F855CE" w14:textId="77777777" w:rsidR="00E90D25" w:rsidRPr="00CE2677" w:rsidRDefault="00E90D25" w:rsidP="00D363C2">
            <w:pPr>
              <w:ind w:left="90"/>
              <w:rPr>
                <w:sz w:val="26"/>
                <w:szCs w:val="26"/>
              </w:rPr>
            </w:pPr>
            <w:r w:rsidRPr="00CE2677">
              <w:rPr>
                <w:sz w:val="26"/>
                <w:szCs w:val="26"/>
              </w:rPr>
              <w:t>3</w:t>
            </w:r>
          </w:p>
        </w:tc>
        <w:tc>
          <w:tcPr>
            <w:tcW w:w="1900" w:type="dxa"/>
            <w:shd w:val="clear" w:color="auto" w:fill="auto"/>
            <w:vAlign w:val="center"/>
          </w:tcPr>
          <w:p w14:paraId="3D00ABCF" w14:textId="77777777" w:rsidR="00E90D25" w:rsidRPr="00CE2677" w:rsidRDefault="00E90D25" w:rsidP="00D363C2">
            <w:pPr>
              <w:rPr>
                <w:sz w:val="26"/>
                <w:szCs w:val="26"/>
              </w:rPr>
            </w:pPr>
            <w:r>
              <w:rPr>
                <w:sz w:val="26"/>
                <w:szCs w:val="26"/>
              </w:rPr>
              <w:t xml:space="preserve">       14h </w:t>
            </w:r>
          </w:p>
        </w:tc>
        <w:tc>
          <w:tcPr>
            <w:tcW w:w="4354" w:type="dxa"/>
            <w:shd w:val="clear" w:color="auto" w:fill="auto"/>
            <w:vAlign w:val="center"/>
          </w:tcPr>
          <w:p w14:paraId="5DCBF439" w14:textId="77777777" w:rsidR="00E90D25" w:rsidRPr="00CE2677" w:rsidRDefault="00E90D25" w:rsidP="00D363C2">
            <w:pPr>
              <w:rPr>
                <w:sz w:val="26"/>
                <w:szCs w:val="26"/>
              </w:rPr>
            </w:pPr>
            <w:r w:rsidRPr="00CE2677">
              <w:rPr>
                <w:sz w:val="26"/>
                <w:szCs w:val="26"/>
              </w:rPr>
              <w:t>Tuyên bố lý do, giới thiệu chương trình</w:t>
            </w:r>
          </w:p>
        </w:tc>
        <w:tc>
          <w:tcPr>
            <w:tcW w:w="3060" w:type="dxa"/>
            <w:shd w:val="clear" w:color="auto" w:fill="auto"/>
            <w:vAlign w:val="center"/>
          </w:tcPr>
          <w:p w14:paraId="7465083E" w14:textId="77777777" w:rsidR="00E90D25" w:rsidRPr="00CE2677" w:rsidRDefault="00E90D25" w:rsidP="00D363C2">
            <w:pPr>
              <w:rPr>
                <w:sz w:val="26"/>
                <w:szCs w:val="26"/>
              </w:rPr>
            </w:pPr>
            <w:r>
              <w:rPr>
                <w:sz w:val="26"/>
                <w:szCs w:val="26"/>
              </w:rPr>
              <w:t>MC Huyền Phương</w:t>
            </w:r>
          </w:p>
        </w:tc>
      </w:tr>
      <w:tr w:rsidR="00E90D25" w:rsidRPr="00CE2677" w14:paraId="424D4C0A" w14:textId="77777777" w:rsidTr="00E90D25">
        <w:tc>
          <w:tcPr>
            <w:tcW w:w="563" w:type="dxa"/>
            <w:shd w:val="clear" w:color="auto" w:fill="auto"/>
            <w:vAlign w:val="center"/>
          </w:tcPr>
          <w:p w14:paraId="33D1F762" w14:textId="77777777" w:rsidR="00E90D25" w:rsidRPr="00CE2677" w:rsidRDefault="00E90D25" w:rsidP="00D363C2">
            <w:pPr>
              <w:ind w:left="90"/>
              <w:rPr>
                <w:sz w:val="26"/>
                <w:szCs w:val="26"/>
              </w:rPr>
            </w:pPr>
          </w:p>
        </w:tc>
        <w:tc>
          <w:tcPr>
            <w:tcW w:w="9314" w:type="dxa"/>
            <w:gridSpan w:val="3"/>
            <w:shd w:val="clear" w:color="auto" w:fill="auto"/>
            <w:vAlign w:val="center"/>
          </w:tcPr>
          <w:p w14:paraId="190C4544" w14:textId="77777777" w:rsidR="00E90D25" w:rsidRPr="00CE2677" w:rsidRDefault="00E90D25" w:rsidP="00D363C2">
            <w:pPr>
              <w:jc w:val="center"/>
              <w:rPr>
                <w:b/>
                <w:bCs/>
                <w:sz w:val="26"/>
                <w:szCs w:val="26"/>
              </w:rPr>
            </w:pPr>
          </w:p>
          <w:p w14:paraId="06CA134E" w14:textId="77777777" w:rsidR="00E90D25" w:rsidRPr="00CE2677" w:rsidRDefault="00E90D25" w:rsidP="00D363C2">
            <w:pPr>
              <w:jc w:val="center"/>
              <w:rPr>
                <w:b/>
                <w:bCs/>
                <w:sz w:val="26"/>
                <w:szCs w:val="26"/>
              </w:rPr>
            </w:pPr>
            <w:r w:rsidRPr="00CE2677">
              <w:rPr>
                <w:b/>
                <w:bCs/>
                <w:sz w:val="26"/>
                <w:szCs w:val="26"/>
              </w:rPr>
              <w:t xml:space="preserve">Phần 1: </w:t>
            </w:r>
            <w:r>
              <w:rPr>
                <w:b/>
                <w:bCs/>
                <w:sz w:val="26"/>
                <w:szCs w:val="26"/>
              </w:rPr>
              <w:t xml:space="preserve">Phát biểu và Tham luận </w:t>
            </w:r>
          </w:p>
          <w:p w14:paraId="11534366" w14:textId="77777777" w:rsidR="00E90D25" w:rsidRPr="00CE2677" w:rsidRDefault="00E90D25" w:rsidP="00D363C2">
            <w:pPr>
              <w:jc w:val="center"/>
              <w:rPr>
                <w:b/>
                <w:bCs/>
                <w:sz w:val="26"/>
                <w:szCs w:val="26"/>
              </w:rPr>
            </w:pPr>
          </w:p>
        </w:tc>
      </w:tr>
      <w:tr w:rsidR="00E90D25" w:rsidRPr="00CE2677" w14:paraId="0EC80758" w14:textId="77777777" w:rsidTr="00914831">
        <w:trPr>
          <w:trHeight w:val="782"/>
        </w:trPr>
        <w:tc>
          <w:tcPr>
            <w:tcW w:w="563" w:type="dxa"/>
            <w:shd w:val="clear" w:color="auto" w:fill="auto"/>
            <w:vAlign w:val="center"/>
          </w:tcPr>
          <w:p w14:paraId="2A6AE703" w14:textId="77777777" w:rsidR="00E90D25" w:rsidRPr="00CE2677" w:rsidRDefault="00E90D25" w:rsidP="00D363C2">
            <w:pPr>
              <w:ind w:left="90"/>
              <w:rPr>
                <w:sz w:val="26"/>
                <w:szCs w:val="26"/>
              </w:rPr>
            </w:pPr>
            <w:r w:rsidRPr="00CE2677">
              <w:rPr>
                <w:sz w:val="26"/>
                <w:szCs w:val="26"/>
              </w:rPr>
              <w:t>4</w:t>
            </w:r>
          </w:p>
        </w:tc>
        <w:tc>
          <w:tcPr>
            <w:tcW w:w="1900" w:type="dxa"/>
            <w:shd w:val="clear" w:color="auto" w:fill="auto"/>
            <w:vAlign w:val="center"/>
          </w:tcPr>
          <w:p w14:paraId="622D2D96" w14:textId="77777777" w:rsidR="00E90D25" w:rsidRPr="00CE2677" w:rsidRDefault="00E90D25" w:rsidP="00D363C2">
            <w:pPr>
              <w:rPr>
                <w:sz w:val="26"/>
                <w:szCs w:val="26"/>
              </w:rPr>
            </w:pPr>
            <w:r>
              <w:rPr>
                <w:sz w:val="26"/>
                <w:szCs w:val="26"/>
              </w:rPr>
              <w:t xml:space="preserve">14h 05 – 15h </w:t>
            </w:r>
          </w:p>
        </w:tc>
        <w:tc>
          <w:tcPr>
            <w:tcW w:w="4354" w:type="dxa"/>
            <w:shd w:val="clear" w:color="auto" w:fill="auto"/>
            <w:vAlign w:val="center"/>
          </w:tcPr>
          <w:p w14:paraId="7A3AC8FA" w14:textId="77777777" w:rsidR="00E90D25" w:rsidRPr="00CE2677" w:rsidRDefault="00E90D25" w:rsidP="00D363C2">
            <w:pPr>
              <w:jc w:val="both"/>
              <w:rPr>
                <w:sz w:val="26"/>
                <w:szCs w:val="26"/>
                <w:lang w:val="vi-VN"/>
              </w:rPr>
            </w:pPr>
            <w:r>
              <w:rPr>
                <w:color w:val="000000"/>
                <w:sz w:val="26"/>
                <w:szCs w:val="26"/>
                <w:lang w:val="it-IT"/>
              </w:rPr>
              <w:t>Cơ chế,</w:t>
            </w:r>
            <w:r w:rsidRPr="00CE2677">
              <w:rPr>
                <w:color w:val="000000"/>
                <w:sz w:val="26"/>
                <w:szCs w:val="26"/>
                <w:lang w:val="it-IT"/>
              </w:rPr>
              <w:t>chính sá</w:t>
            </w:r>
            <w:r>
              <w:rPr>
                <w:color w:val="000000"/>
                <w:sz w:val="26"/>
                <w:szCs w:val="26"/>
                <w:lang w:val="it-IT"/>
              </w:rPr>
              <w:t xml:space="preserve">ch thuế hỗ trợ doanh nghiệp </w:t>
            </w:r>
          </w:p>
        </w:tc>
        <w:tc>
          <w:tcPr>
            <w:tcW w:w="3060" w:type="dxa"/>
            <w:shd w:val="clear" w:color="auto" w:fill="auto"/>
            <w:vAlign w:val="center"/>
          </w:tcPr>
          <w:p w14:paraId="3C3D17D4" w14:textId="77777777" w:rsidR="00E90D25" w:rsidRPr="00CE2677" w:rsidRDefault="00E90D25" w:rsidP="00D363C2">
            <w:pPr>
              <w:jc w:val="both"/>
              <w:rPr>
                <w:sz w:val="26"/>
                <w:szCs w:val="26"/>
              </w:rPr>
            </w:pPr>
            <w:r w:rsidRPr="00CE2677">
              <w:rPr>
                <w:sz w:val="26"/>
                <w:szCs w:val="26"/>
              </w:rPr>
              <w:t>Đại diện lãnh đạo Vụ Chính sách thuế, Bộ Tài chính</w:t>
            </w:r>
          </w:p>
        </w:tc>
      </w:tr>
      <w:tr w:rsidR="00E90D25" w:rsidRPr="00CE2677" w14:paraId="3DBC23E9" w14:textId="77777777" w:rsidTr="00914831">
        <w:trPr>
          <w:trHeight w:val="989"/>
        </w:trPr>
        <w:tc>
          <w:tcPr>
            <w:tcW w:w="563" w:type="dxa"/>
            <w:shd w:val="clear" w:color="auto" w:fill="auto"/>
            <w:vAlign w:val="center"/>
          </w:tcPr>
          <w:p w14:paraId="2ACE80F4" w14:textId="77777777" w:rsidR="00E90D25" w:rsidRPr="00CE2677" w:rsidRDefault="00E90D25" w:rsidP="00D363C2">
            <w:pPr>
              <w:ind w:left="90"/>
              <w:rPr>
                <w:sz w:val="26"/>
                <w:szCs w:val="26"/>
              </w:rPr>
            </w:pPr>
            <w:r w:rsidRPr="00CE2677">
              <w:rPr>
                <w:sz w:val="26"/>
                <w:szCs w:val="26"/>
              </w:rPr>
              <w:t>5</w:t>
            </w:r>
          </w:p>
        </w:tc>
        <w:tc>
          <w:tcPr>
            <w:tcW w:w="1900" w:type="dxa"/>
            <w:shd w:val="clear" w:color="auto" w:fill="auto"/>
            <w:vAlign w:val="center"/>
          </w:tcPr>
          <w:p w14:paraId="4F35DD24" w14:textId="77777777" w:rsidR="00E90D25" w:rsidRPr="00CE2677" w:rsidRDefault="00E90D25" w:rsidP="00D363C2">
            <w:pPr>
              <w:rPr>
                <w:sz w:val="26"/>
                <w:szCs w:val="26"/>
              </w:rPr>
            </w:pPr>
            <w:r>
              <w:rPr>
                <w:sz w:val="26"/>
                <w:szCs w:val="26"/>
              </w:rPr>
              <w:t>15h00 – 15h30</w:t>
            </w:r>
          </w:p>
        </w:tc>
        <w:tc>
          <w:tcPr>
            <w:tcW w:w="4354" w:type="dxa"/>
            <w:shd w:val="clear" w:color="auto" w:fill="auto"/>
            <w:vAlign w:val="center"/>
          </w:tcPr>
          <w:p w14:paraId="60719960" w14:textId="77777777" w:rsidR="00E90D25" w:rsidRPr="00CE2677" w:rsidRDefault="00E90D25" w:rsidP="00D363C2">
            <w:pPr>
              <w:jc w:val="both"/>
              <w:rPr>
                <w:sz w:val="26"/>
                <w:szCs w:val="26"/>
              </w:rPr>
            </w:pPr>
            <w:r w:rsidRPr="00CE2677">
              <w:rPr>
                <w:sz w:val="26"/>
                <w:szCs w:val="26"/>
                <w:lang w:val="nl-NL"/>
              </w:rPr>
              <w:t>Cải cách thủ tục hành chính về hải quan tạo môi trường kinh doanh thuận lợi cho doanh nghiệp</w:t>
            </w:r>
          </w:p>
        </w:tc>
        <w:tc>
          <w:tcPr>
            <w:tcW w:w="3060" w:type="dxa"/>
            <w:shd w:val="clear" w:color="auto" w:fill="auto"/>
            <w:vAlign w:val="center"/>
          </w:tcPr>
          <w:p w14:paraId="0115D5EA" w14:textId="77777777" w:rsidR="00E90D25" w:rsidRPr="00CE2677" w:rsidRDefault="00E90D25" w:rsidP="00D363C2">
            <w:pPr>
              <w:jc w:val="both"/>
              <w:rPr>
                <w:sz w:val="26"/>
                <w:szCs w:val="26"/>
              </w:rPr>
            </w:pPr>
            <w:r w:rsidRPr="00CE2677">
              <w:rPr>
                <w:sz w:val="26"/>
                <w:szCs w:val="26"/>
              </w:rPr>
              <w:t>Đại diện lãnh đạo cấp vụ của Tổng cục Hải quan</w:t>
            </w:r>
          </w:p>
        </w:tc>
      </w:tr>
      <w:tr w:rsidR="00E90D25" w:rsidRPr="00CE2677" w14:paraId="1CD894AF" w14:textId="77777777" w:rsidTr="00914831">
        <w:trPr>
          <w:trHeight w:val="1340"/>
        </w:trPr>
        <w:tc>
          <w:tcPr>
            <w:tcW w:w="563" w:type="dxa"/>
            <w:shd w:val="clear" w:color="auto" w:fill="auto"/>
            <w:vAlign w:val="center"/>
          </w:tcPr>
          <w:p w14:paraId="75BA7A6F" w14:textId="77777777" w:rsidR="00E90D25" w:rsidRPr="00CE2677" w:rsidRDefault="00E90D25" w:rsidP="00D363C2">
            <w:pPr>
              <w:ind w:left="90"/>
              <w:rPr>
                <w:sz w:val="26"/>
                <w:szCs w:val="26"/>
              </w:rPr>
            </w:pPr>
            <w:r w:rsidRPr="00CE2677">
              <w:rPr>
                <w:sz w:val="26"/>
                <w:szCs w:val="26"/>
              </w:rPr>
              <w:t>6</w:t>
            </w:r>
          </w:p>
        </w:tc>
        <w:tc>
          <w:tcPr>
            <w:tcW w:w="1900" w:type="dxa"/>
            <w:shd w:val="clear" w:color="auto" w:fill="auto"/>
            <w:vAlign w:val="center"/>
          </w:tcPr>
          <w:p w14:paraId="0DF7E2FF" w14:textId="77777777" w:rsidR="00E90D25" w:rsidRPr="00CE2677" w:rsidRDefault="00E90D25" w:rsidP="00D363C2">
            <w:pPr>
              <w:rPr>
                <w:sz w:val="26"/>
                <w:szCs w:val="26"/>
              </w:rPr>
            </w:pPr>
            <w:r>
              <w:rPr>
                <w:sz w:val="26"/>
                <w:szCs w:val="26"/>
              </w:rPr>
              <w:t>15h30 – 16</w:t>
            </w:r>
            <w:r w:rsidRPr="00CE2677">
              <w:rPr>
                <w:sz w:val="26"/>
                <w:szCs w:val="26"/>
              </w:rPr>
              <w:t>h00</w:t>
            </w:r>
          </w:p>
        </w:tc>
        <w:tc>
          <w:tcPr>
            <w:tcW w:w="4354" w:type="dxa"/>
            <w:shd w:val="clear" w:color="auto" w:fill="auto"/>
            <w:vAlign w:val="center"/>
          </w:tcPr>
          <w:p w14:paraId="79CC0F0C" w14:textId="77777777" w:rsidR="00E90D25" w:rsidRPr="00CE2677" w:rsidRDefault="00E90D25" w:rsidP="00D363C2">
            <w:pPr>
              <w:pStyle w:val="BodyText"/>
              <w:jc w:val="both"/>
              <w:rPr>
                <w:rFonts w:ascii="Times New Roman" w:hAnsi="Times New Roman"/>
                <w:szCs w:val="26"/>
              </w:rPr>
            </w:pPr>
            <w:r w:rsidRPr="00CE2677">
              <w:rPr>
                <w:rFonts w:ascii="Times New Roman" w:hAnsi="Times New Roman"/>
                <w:szCs w:val="26"/>
              </w:rPr>
              <w:t>Những nội dung mới của các nghị định hướng dẫn Luật Qu</w:t>
            </w:r>
            <w:r>
              <w:rPr>
                <w:rFonts w:ascii="Times New Roman" w:hAnsi="Times New Roman"/>
                <w:szCs w:val="26"/>
              </w:rPr>
              <w:t xml:space="preserve">ản lý thuế,Cải cách Thuế -Hải Quan hỗ trợ vướng mắc khó khăn của Doanh nghiệp  </w:t>
            </w:r>
          </w:p>
        </w:tc>
        <w:tc>
          <w:tcPr>
            <w:tcW w:w="3060" w:type="dxa"/>
            <w:shd w:val="clear" w:color="auto" w:fill="auto"/>
            <w:vAlign w:val="center"/>
          </w:tcPr>
          <w:p w14:paraId="246A4B54" w14:textId="77777777" w:rsidR="00E90D25" w:rsidRPr="00CE2677" w:rsidRDefault="00E90D25" w:rsidP="00D363C2">
            <w:pPr>
              <w:pStyle w:val="BodyText"/>
              <w:jc w:val="both"/>
              <w:rPr>
                <w:rFonts w:ascii="Times New Roman" w:hAnsi="Times New Roman"/>
                <w:szCs w:val="26"/>
              </w:rPr>
            </w:pPr>
            <w:r>
              <w:rPr>
                <w:rFonts w:ascii="Times New Roman" w:hAnsi="Times New Roman"/>
                <w:szCs w:val="26"/>
              </w:rPr>
              <w:t>Ông Hoàng Quang Phòng Phó Chủ tịch Liên đoàn Thương mại và Công nghiệp Việt Nam (VCCI)</w:t>
            </w:r>
          </w:p>
        </w:tc>
      </w:tr>
      <w:tr w:rsidR="00E90D25" w:rsidRPr="00CE2677" w14:paraId="4F62158F" w14:textId="77777777" w:rsidTr="00914831">
        <w:trPr>
          <w:trHeight w:val="773"/>
        </w:trPr>
        <w:tc>
          <w:tcPr>
            <w:tcW w:w="563" w:type="dxa"/>
            <w:shd w:val="clear" w:color="auto" w:fill="auto"/>
            <w:vAlign w:val="center"/>
          </w:tcPr>
          <w:p w14:paraId="3BCCB5C5" w14:textId="77777777" w:rsidR="00E90D25" w:rsidRPr="00CE2677" w:rsidRDefault="00E90D25" w:rsidP="00D363C2">
            <w:pPr>
              <w:ind w:left="90"/>
              <w:rPr>
                <w:sz w:val="26"/>
                <w:szCs w:val="26"/>
              </w:rPr>
            </w:pPr>
            <w:r w:rsidRPr="00CE2677">
              <w:rPr>
                <w:sz w:val="26"/>
                <w:szCs w:val="26"/>
              </w:rPr>
              <w:t>7</w:t>
            </w:r>
          </w:p>
        </w:tc>
        <w:tc>
          <w:tcPr>
            <w:tcW w:w="1900" w:type="dxa"/>
            <w:shd w:val="clear" w:color="auto" w:fill="auto"/>
            <w:vAlign w:val="center"/>
          </w:tcPr>
          <w:p w14:paraId="3766293F" w14:textId="77777777" w:rsidR="00E90D25" w:rsidRPr="00CE2677" w:rsidRDefault="00E90D25" w:rsidP="00D363C2">
            <w:pPr>
              <w:rPr>
                <w:sz w:val="26"/>
                <w:szCs w:val="26"/>
              </w:rPr>
            </w:pPr>
            <w:r>
              <w:rPr>
                <w:sz w:val="26"/>
                <w:szCs w:val="26"/>
              </w:rPr>
              <w:t>16h00 – 16h30</w:t>
            </w:r>
          </w:p>
        </w:tc>
        <w:tc>
          <w:tcPr>
            <w:tcW w:w="4354" w:type="dxa"/>
            <w:shd w:val="clear" w:color="auto" w:fill="auto"/>
            <w:vAlign w:val="center"/>
          </w:tcPr>
          <w:p w14:paraId="65493831" w14:textId="77777777" w:rsidR="00E90D25" w:rsidRPr="00CE2677" w:rsidRDefault="00E90D25" w:rsidP="00D363C2">
            <w:pPr>
              <w:pStyle w:val="BodyText"/>
              <w:jc w:val="both"/>
              <w:rPr>
                <w:rFonts w:ascii="Times New Roman" w:hAnsi="Times New Roman"/>
                <w:szCs w:val="26"/>
              </w:rPr>
            </w:pPr>
            <w:r w:rsidRPr="00CE2677">
              <w:rPr>
                <w:rFonts w:ascii="Times New Roman" w:hAnsi="Times New Roman"/>
                <w:szCs w:val="26"/>
              </w:rPr>
              <w:t>Phát biểu của</w:t>
            </w:r>
            <w:r>
              <w:rPr>
                <w:rFonts w:ascii="Times New Roman" w:hAnsi="Times New Roman"/>
                <w:szCs w:val="26"/>
              </w:rPr>
              <w:t xml:space="preserve"> </w:t>
            </w:r>
            <w:r w:rsidRPr="00CE2677">
              <w:rPr>
                <w:rFonts w:ascii="Times New Roman" w:hAnsi="Times New Roman"/>
                <w:szCs w:val="26"/>
              </w:rPr>
              <w:t>đại diện doanh nghiệp tham gia</w:t>
            </w:r>
            <w:r>
              <w:rPr>
                <w:rFonts w:ascii="Times New Roman" w:hAnsi="Times New Roman"/>
                <w:szCs w:val="26"/>
              </w:rPr>
              <w:t xml:space="preserve"> chương trình</w:t>
            </w:r>
          </w:p>
        </w:tc>
        <w:tc>
          <w:tcPr>
            <w:tcW w:w="3060" w:type="dxa"/>
            <w:shd w:val="clear" w:color="auto" w:fill="auto"/>
            <w:vAlign w:val="center"/>
          </w:tcPr>
          <w:p w14:paraId="44FD95A1" w14:textId="77777777" w:rsidR="00E90D25" w:rsidRPr="00CE2677" w:rsidRDefault="00E90D25" w:rsidP="00D363C2">
            <w:pPr>
              <w:jc w:val="both"/>
              <w:rPr>
                <w:sz w:val="26"/>
                <w:szCs w:val="26"/>
              </w:rPr>
            </w:pPr>
            <w:r w:rsidRPr="00CE2677">
              <w:rPr>
                <w:sz w:val="26"/>
                <w:szCs w:val="26"/>
              </w:rPr>
              <w:t>Đại diện 03 doanh nghiệp tài trợ</w:t>
            </w:r>
          </w:p>
        </w:tc>
      </w:tr>
      <w:tr w:rsidR="00E90D25" w:rsidRPr="00CE2677" w14:paraId="5E8AAE7A" w14:textId="77777777" w:rsidTr="00E90D25">
        <w:tc>
          <w:tcPr>
            <w:tcW w:w="563" w:type="dxa"/>
            <w:shd w:val="clear" w:color="auto" w:fill="auto"/>
            <w:vAlign w:val="center"/>
          </w:tcPr>
          <w:p w14:paraId="00E1E126" w14:textId="77777777" w:rsidR="00E90D25" w:rsidRPr="00CE2677" w:rsidRDefault="00E90D25" w:rsidP="00D363C2">
            <w:pPr>
              <w:ind w:left="90"/>
              <w:rPr>
                <w:sz w:val="26"/>
                <w:szCs w:val="26"/>
              </w:rPr>
            </w:pPr>
          </w:p>
        </w:tc>
        <w:tc>
          <w:tcPr>
            <w:tcW w:w="9314" w:type="dxa"/>
            <w:gridSpan w:val="3"/>
            <w:shd w:val="clear" w:color="auto" w:fill="auto"/>
            <w:vAlign w:val="center"/>
          </w:tcPr>
          <w:p w14:paraId="74872C3E" w14:textId="77777777" w:rsidR="00E90D25" w:rsidRPr="00CE2677" w:rsidRDefault="00E90D25" w:rsidP="00D363C2">
            <w:pPr>
              <w:jc w:val="center"/>
              <w:rPr>
                <w:b/>
                <w:bCs/>
                <w:sz w:val="26"/>
                <w:szCs w:val="26"/>
              </w:rPr>
            </w:pPr>
          </w:p>
          <w:p w14:paraId="7C996759" w14:textId="77777777" w:rsidR="00E90D25" w:rsidRDefault="00E90D25" w:rsidP="00D363C2">
            <w:pPr>
              <w:jc w:val="center"/>
              <w:rPr>
                <w:b/>
                <w:bCs/>
                <w:sz w:val="26"/>
                <w:szCs w:val="26"/>
              </w:rPr>
            </w:pPr>
            <w:r>
              <w:rPr>
                <w:b/>
                <w:bCs/>
                <w:sz w:val="26"/>
                <w:szCs w:val="26"/>
              </w:rPr>
              <w:t xml:space="preserve">Phần 2: Trao đổi – Đối thoại </w:t>
            </w:r>
          </w:p>
          <w:p w14:paraId="00B944A2" w14:textId="77777777" w:rsidR="00EE44B6" w:rsidRPr="00CE2677" w:rsidRDefault="00EE44B6" w:rsidP="00D363C2">
            <w:pPr>
              <w:jc w:val="center"/>
              <w:rPr>
                <w:b/>
                <w:bCs/>
                <w:sz w:val="26"/>
                <w:szCs w:val="26"/>
              </w:rPr>
            </w:pPr>
          </w:p>
        </w:tc>
      </w:tr>
      <w:tr w:rsidR="00E90D25" w:rsidRPr="00CE2677" w14:paraId="65876549" w14:textId="77777777" w:rsidTr="00914831">
        <w:trPr>
          <w:trHeight w:val="1079"/>
        </w:trPr>
        <w:tc>
          <w:tcPr>
            <w:tcW w:w="563" w:type="dxa"/>
            <w:shd w:val="clear" w:color="auto" w:fill="auto"/>
            <w:vAlign w:val="center"/>
          </w:tcPr>
          <w:p w14:paraId="09545DEF" w14:textId="77777777" w:rsidR="00E90D25" w:rsidRPr="00CE2677" w:rsidRDefault="00E90D25" w:rsidP="00D363C2">
            <w:pPr>
              <w:ind w:left="90"/>
              <w:rPr>
                <w:sz w:val="26"/>
                <w:szCs w:val="26"/>
              </w:rPr>
            </w:pPr>
            <w:r w:rsidRPr="00CE2677">
              <w:rPr>
                <w:sz w:val="26"/>
                <w:szCs w:val="26"/>
              </w:rPr>
              <w:t>8</w:t>
            </w:r>
          </w:p>
        </w:tc>
        <w:tc>
          <w:tcPr>
            <w:tcW w:w="1900" w:type="dxa"/>
            <w:shd w:val="clear" w:color="auto" w:fill="auto"/>
            <w:vAlign w:val="center"/>
          </w:tcPr>
          <w:p w14:paraId="04A45014" w14:textId="77777777" w:rsidR="00E90D25" w:rsidRPr="00CE2677" w:rsidRDefault="00E90D25" w:rsidP="00D363C2">
            <w:pPr>
              <w:rPr>
                <w:sz w:val="26"/>
                <w:szCs w:val="26"/>
              </w:rPr>
            </w:pPr>
            <w:r>
              <w:rPr>
                <w:sz w:val="26"/>
                <w:szCs w:val="26"/>
              </w:rPr>
              <w:t>16h30 – 17h30</w:t>
            </w:r>
          </w:p>
        </w:tc>
        <w:tc>
          <w:tcPr>
            <w:tcW w:w="7414" w:type="dxa"/>
            <w:gridSpan w:val="2"/>
            <w:shd w:val="clear" w:color="auto" w:fill="auto"/>
            <w:vAlign w:val="center"/>
          </w:tcPr>
          <w:p w14:paraId="2EA0AFDC" w14:textId="77777777" w:rsidR="00E90D25" w:rsidRPr="00CE2677" w:rsidRDefault="00E90D25" w:rsidP="00D363C2">
            <w:pPr>
              <w:jc w:val="both"/>
              <w:rPr>
                <w:sz w:val="26"/>
                <w:szCs w:val="26"/>
              </w:rPr>
            </w:pPr>
            <w:r w:rsidRPr="00CE2677">
              <w:rPr>
                <w:sz w:val="26"/>
                <w:szCs w:val="26"/>
              </w:rPr>
              <w:t>Lãnh đạo các đơn vị của Vụ Chính sách thuế Bộ Tài chính, Tổng cục Thuế, Tổng cục Hải quan đối thoại, trao đổi các vấn đề doanh nghiệp quan tâm liên quan đến các nội dung thuyết trình</w:t>
            </w:r>
          </w:p>
        </w:tc>
      </w:tr>
      <w:tr w:rsidR="00E90D25" w:rsidRPr="00CE2677" w14:paraId="6DADEA7B" w14:textId="77777777" w:rsidTr="00E90D25">
        <w:tc>
          <w:tcPr>
            <w:tcW w:w="563" w:type="dxa"/>
            <w:shd w:val="clear" w:color="auto" w:fill="auto"/>
            <w:vAlign w:val="center"/>
          </w:tcPr>
          <w:p w14:paraId="16457D9C" w14:textId="77777777" w:rsidR="00E90D25" w:rsidRPr="00CE2677" w:rsidRDefault="00E90D25" w:rsidP="00D363C2">
            <w:pPr>
              <w:ind w:left="450"/>
              <w:rPr>
                <w:sz w:val="26"/>
                <w:szCs w:val="26"/>
              </w:rPr>
            </w:pPr>
          </w:p>
        </w:tc>
        <w:tc>
          <w:tcPr>
            <w:tcW w:w="9314" w:type="dxa"/>
            <w:gridSpan w:val="3"/>
            <w:shd w:val="clear" w:color="auto" w:fill="auto"/>
            <w:vAlign w:val="center"/>
          </w:tcPr>
          <w:p w14:paraId="02F08638" w14:textId="77777777" w:rsidR="00E90D25" w:rsidRPr="00CE2677" w:rsidRDefault="00E90D25" w:rsidP="00D363C2">
            <w:pPr>
              <w:jc w:val="center"/>
              <w:rPr>
                <w:b/>
                <w:bCs/>
                <w:sz w:val="26"/>
                <w:szCs w:val="26"/>
              </w:rPr>
            </w:pPr>
          </w:p>
          <w:p w14:paraId="4ACB3854" w14:textId="77777777" w:rsidR="00E90D25" w:rsidRDefault="00E90D25" w:rsidP="00D363C2">
            <w:pPr>
              <w:jc w:val="center"/>
              <w:rPr>
                <w:b/>
                <w:bCs/>
                <w:sz w:val="26"/>
                <w:szCs w:val="26"/>
              </w:rPr>
            </w:pPr>
            <w:r w:rsidRPr="00CE2677">
              <w:rPr>
                <w:b/>
                <w:bCs/>
                <w:sz w:val="26"/>
                <w:szCs w:val="26"/>
              </w:rPr>
              <w:t>Phần 3: Trao Kỷ niệm chương và bế mạc</w:t>
            </w:r>
          </w:p>
          <w:p w14:paraId="6059BCD4" w14:textId="77777777" w:rsidR="00EE44B6" w:rsidRPr="00CE2677" w:rsidRDefault="00EE44B6" w:rsidP="00D363C2">
            <w:pPr>
              <w:jc w:val="center"/>
              <w:rPr>
                <w:b/>
                <w:bCs/>
                <w:sz w:val="26"/>
                <w:szCs w:val="26"/>
              </w:rPr>
            </w:pPr>
          </w:p>
        </w:tc>
      </w:tr>
      <w:tr w:rsidR="00E90D25" w:rsidRPr="00CE2677" w14:paraId="64942D80" w14:textId="77777777" w:rsidTr="00914831">
        <w:trPr>
          <w:trHeight w:val="1007"/>
        </w:trPr>
        <w:tc>
          <w:tcPr>
            <w:tcW w:w="563" w:type="dxa"/>
            <w:shd w:val="clear" w:color="auto" w:fill="auto"/>
            <w:vAlign w:val="center"/>
          </w:tcPr>
          <w:p w14:paraId="44095CE1" w14:textId="77777777" w:rsidR="00E90D25" w:rsidRPr="00CE2677" w:rsidRDefault="00E90D25" w:rsidP="00D363C2">
            <w:pPr>
              <w:rPr>
                <w:sz w:val="26"/>
                <w:szCs w:val="26"/>
              </w:rPr>
            </w:pPr>
            <w:r w:rsidRPr="00CE2677">
              <w:rPr>
                <w:sz w:val="26"/>
                <w:szCs w:val="26"/>
              </w:rPr>
              <w:t xml:space="preserve"> 9</w:t>
            </w:r>
          </w:p>
        </w:tc>
        <w:tc>
          <w:tcPr>
            <w:tcW w:w="1900" w:type="dxa"/>
            <w:shd w:val="clear" w:color="auto" w:fill="auto"/>
            <w:vAlign w:val="center"/>
          </w:tcPr>
          <w:p w14:paraId="363D08AB" w14:textId="77777777" w:rsidR="00E90D25" w:rsidRPr="00CE2677" w:rsidRDefault="00E90D25" w:rsidP="00D363C2">
            <w:pPr>
              <w:rPr>
                <w:sz w:val="26"/>
                <w:szCs w:val="26"/>
              </w:rPr>
            </w:pPr>
            <w:r>
              <w:rPr>
                <w:sz w:val="26"/>
                <w:szCs w:val="26"/>
              </w:rPr>
              <w:t>17h30 – 17h45</w:t>
            </w:r>
          </w:p>
        </w:tc>
        <w:tc>
          <w:tcPr>
            <w:tcW w:w="4354" w:type="dxa"/>
            <w:shd w:val="clear" w:color="auto" w:fill="auto"/>
            <w:vAlign w:val="center"/>
          </w:tcPr>
          <w:p w14:paraId="5E82554C" w14:textId="77777777" w:rsidR="00E90D25" w:rsidRPr="00CE2677" w:rsidRDefault="00E90D25" w:rsidP="00D363C2">
            <w:pPr>
              <w:jc w:val="both"/>
              <w:rPr>
                <w:sz w:val="26"/>
                <w:szCs w:val="26"/>
              </w:rPr>
            </w:pPr>
            <w:r w:rsidRPr="00CE2677">
              <w:rPr>
                <w:sz w:val="26"/>
                <w:szCs w:val="26"/>
              </w:rPr>
              <w:t>Trao kỷ niệm chương của Thời báo Tài chính Việt Nam cho các đơn vị tài trợ chương trình</w:t>
            </w:r>
          </w:p>
        </w:tc>
        <w:tc>
          <w:tcPr>
            <w:tcW w:w="3060" w:type="dxa"/>
            <w:shd w:val="clear" w:color="auto" w:fill="auto"/>
            <w:vAlign w:val="center"/>
          </w:tcPr>
          <w:p w14:paraId="490F21E5" w14:textId="77777777" w:rsidR="00E90D25" w:rsidRPr="00CE2677" w:rsidRDefault="00E90D25" w:rsidP="00D363C2">
            <w:pPr>
              <w:jc w:val="both"/>
              <w:rPr>
                <w:sz w:val="26"/>
                <w:szCs w:val="26"/>
              </w:rPr>
            </w:pPr>
            <w:r w:rsidRPr="00CE2677">
              <w:rPr>
                <w:sz w:val="26"/>
                <w:szCs w:val="26"/>
              </w:rPr>
              <w:t>Ban Tổ chức và đại biểu</w:t>
            </w:r>
          </w:p>
        </w:tc>
      </w:tr>
      <w:tr w:rsidR="00E90D25" w:rsidRPr="00CE2677" w14:paraId="2A83F895" w14:textId="77777777" w:rsidTr="00914831">
        <w:trPr>
          <w:trHeight w:val="548"/>
        </w:trPr>
        <w:tc>
          <w:tcPr>
            <w:tcW w:w="563" w:type="dxa"/>
            <w:shd w:val="clear" w:color="auto" w:fill="auto"/>
            <w:vAlign w:val="center"/>
          </w:tcPr>
          <w:p w14:paraId="23A26324" w14:textId="77777777" w:rsidR="00E90D25" w:rsidRPr="00CE2677" w:rsidRDefault="00E90D25" w:rsidP="00D363C2">
            <w:pPr>
              <w:rPr>
                <w:sz w:val="26"/>
                <w:szCs w:val="26"/>
              </w:rPr>
            </w:pPr>
            <w:r w:rsidRPr="00CE2677">
              <w:rPr>
                <w:sz w:val="26"/>
                <w:szCs w:val="26"/>
              </w:rPr>
              <w:t>10</w:t>
            </w:r>
          </w:p>
        </w:tc>
        <w:tc>
          <w:tcPr>
            <w:tcW w:w="1900" w:type="dxa"/>
            <w:shd w:val="clear" w:color="auto" w:fill="auto"/>
            <w:vAlign w:val="center"/>
          </w:tcPr>
          <w:p w14:paraId="27C2152D" w14:textId="77777777" w:rsidR="00E90D25" w:rsidRPr="00CE2677" w:rsidRDefault="00E90D25" w:rsidP="00D363C2">
            <w:pPr>
              <w:rPr>
                <w:sz w:val="26"/>
                <w:szCs w:val="26"/>
              </w:rPr>
            </w:pPr>
            <w:r>
              <w:rPr>
                <w:sz w:val="26"/>
                <w:szCs w:val="26"/>
              </w:rPr>
              <w:t>17h45 – 17h50</w:t>
            </w:r>
          </w:p>
        </w:tc>
        <w:tc>
          <w:tcPr>
            <w:tcW w:w="4354" w:type="dxa"/>
            <w:shd w:val="clear" w:color="auto" w:fill="auto"/>
            <w:vAlign w:val="center"/>
          </w:tcPr>
          <w:p w14:paraId="5BB3228F" w14:textId="77777777" w:rsidR="00E90D25" w:rsidRPr="00CE2677" w:rsidRDefault="00E90D25" w:rsidP="00D363C2">
            <w:pPr>
              <w:jc w:val="both"/>
              <w:rPr>
                <w:sz w:val="26"/>
                <w:szCs w:val="26"/>
              </w:rPr>
            </w:pPr>
            <w:r w:rsidRPr="00CE2677">
              <w:rPr>
                <w:sz w:val="26"/>
                <w:szCs w:val="26"/>
              </w:rPr>
              <w:t>Chụp ảnh lưu niệm</w:t>
            </w:r>
          </w:p>
        </w:tc>
        <w:tc>
          <w:tcPr>
            <w:tcW w:w="3060" w:type="dxa"/>
            <w:shd w:val="clear" w:color="auto" w:fill="auto"/>
            <w:vAlign w:val="center"/>
          </w:tcPr>
          <w:p w14:paraId="02419F2B" w14:textId="77777777" w:rsidR="00E90D25" w:rsidRPr="00CE2677" w:rsidRDefault="00E90D25" w:rsidP="00D363C2">
            <w:pPr>
              <w:jc w:val="both"/>
              <w:rPr>
                <w:sz w:val="26"/>
                <w:szCs w:val="26"/>
              </w:rPr>
            </w:pPr>
            <w:r w:rsidRPr="00CE2677">
              <w:rPr>
                <w:sz w:val="26"/>
                <w:szCs w:val="26"/>
              </w:rPr>
              <w:t>Ban Tổ chức và đại biểu</w:t>
            </w:r>
          </w:p>
        </w:tc>
      </w:tr>
      <w:tr w:rsidR="00E90D25" w:rsidRPr="00CE2677" w14:paraId="5E4FDDD0" w14:textId="77777777" w:rsidTr="00914831">
        <w:trPr>
          <w:trHeight w:val="530"/>
        </w:trPr>
        <w:tc>
          <w:tcPr>
            <w:tcW w:w="563" w:type="dxa"/>
            <w:shd w:val="clear" w:color="auto" w:fill="auto"/>
            <w:vAlign w:val="center"/>
          </w:tcPr>
          <w:p w14:paraId="23E43C4E" w14:textId="77777777" w:rsidR="00E90D25" w:rsidRPr="00CE2677" w:rsidRDefault="00E90D25" w:rsidP="00D363C2">
            <w:pPr>
              <w:rPr>
                <w:sz w:val="26"/>
                <w:szCs w:val="26"/>
              </w:rPr>
            </w:pPr>
            <w:r w:rsidRPr="00CE2677">
              <w:rPr>
                <w:sz w:val="26"/>
                <w:szCs w:val="26"/>
              </w:rPr>
              <w:t>11</w:t>
            </w:r>
          </w:p>
        </w:tc>
        <w:tc>
          <w:tcPr>
            <w:tcW w:w="1900" w:type="dxa"/>
            <w:shd w:val="clear" w:color="auto" w:fill="auto"/>
            <w:vAlign w:val="center"/>
          </w:tcPr>
          <w:p w14:paraId="05EA5475" w14:textId="77777777" w:rsidR="00E90D25" w:rsidRPr="00CE2677" w:rsidRDefault="00E90D25" w:rsidP="00D363C2">
            <w:pPr>
              <w:rPr>
                <w:sz w:val="26"/>
                <w:szCs w:val="26"/>
              </w:rPr>
            </w:pPr>
            <w:r>
              <w:rPr>
                <w:sz w:val="26"/>
                <w:szCs w:val="26"/>
              </w:rPr>
              <w:t>17h55 – 18</w:t>
            </w:r>
            <w:r w:rsidRPr="00CE2677">
              <w:rPr>
                <w:sz w:val="26"/>
                <w:szCs w:val="26"/>
              </w:rPr>
              <w:t>h00</w:t>
            </w:r>
          </w:p>
        </w:tc>
        <w:tc>
          <w:tcPr>
            <w:tcW w:w="4354" w:type="dxa"/>
            <w:shd w:val="clear" w:color="auto" w:fill="auto"/>
            <w:vAlign w:val="center"/>
          </w:tcPr>
          <w:p w14:paraId="09B6B0FF" w14:textId="77777777" w:rsidR="00E90D25" w:rsidRPr="00CE2677" w:rsidRDefault="00E90D25" w:rsidP="00D363C2">
            <w:pPr>
              <w:rPr>
                <w:sz w:val="26"/>
                <w:szCs w:val="26"/>
              </w:rPr>
            </w:pPr>
            <w:r w:rsidRPr="00CE2677">
              <w:rPr>
                <w:sz w:val="26"/>
                <w:szCs w:val="26"/>
              </w:rPr>
              <w:t xml:space="preserve">Bế mạc </w:t>
            </w:r>
          </w:p>
        </w:tc>
        <w:tc>
          <w:tcPr>
            <w:tcW w:w="3060" w:type="dxa"/>
            <w:shd w:val="clear" w:color="auto" w:fill="auto"/>
            <w:vAlign w:val="center"/>
          </w:tcPr>
          <w:p w14:paraId="40B0EBB9" w14:textId="77777777" w:rsidR="00E90D25" w:rsidRPr="00CE2677" w:rsidRDefault="00E90D25" w:rsidP="00D363C2">
            <w:pPr>
              <w:jc w:val="both"/>
              <w:rPr>
                <w:sz w:val="26"/>
                <w:szCs w:val="26"/>
              </w:rPr>
            </w:pPr>
            <w:r>
              <w:rPr>
                <w:sz w:val="26"/>
                <w:szCs w:val="26"/>
              </w:rPr>
              <w:t>MC Huyền Phương</w:t>
            </w:r>
          </w:p>
        </w:tc>
      </w:tr>
    </w:tbl>
    <w:p w14:paraId="7220A6C2" w14:textId="6B56BE61" w:rsidR="007C54BA" w:rsidRDefault="00F2097E" w:rsidP="00F2097E">
      <w:pPr>
        <w:spacing w:before="60"/>
        <w:ind w:left="720"/>
        <w:jc w:val="both"/>
        <w:rPr>
          <w:b/>
          <w:bCs/>
          <w:sz w:val="28"/>
          <w:lang w:val="fr-CA"/>
        </w:rPr>
      </w:pPr>
      <w:r>
        <w:rPr>
          <w:b/>
          <w:bCs/>
          <w:i/>
          <w:iCs/>
          <w:sz w:val="28"/>
          <w:u w:val="single"/>
          <w:lang w:val="fr-CA"/>
        </w:rPr>
        <w:lastRenderedPageBreak/>
        <w:br/>
      </w:r>
      <w:r w:rsidR="007C54BA">
        <w:rPr>
          <w:b/>
          <w:bCs/>
          <w:i/>
          <w:iCs/>
          <w:sz w:val="28"/>
          <w:u w:val="single"/>
          <w:lang w:val="fr-CA"/>
        </w:rPr>
        <w:t>Kính gửi</w:t>
      </w:r>
      <w:r w:rsidR="007C54BA">
        <w:rPr>
          <w:b/>
          <w:bCs/>
          <w:sz w:val="28"/>
          <w:lang w:val="fr-CA"/>
        </w:rPr>
        <w:t xml:space="preserve"> : Ban Công tác Hội viên </w:t>
      </w:r>
    </w:p>
    <w:p w14:paraId="69AA4DA5" w14:textId="77777777" w:rsidR="007C54BA" w:rsidRDefault="007C54BA" w:rsidP="007C54BA">
      <w:pPr>
        <w:ind w:left="3957" w:hanging="1979"/>
        <w:rPr>
          <w:sz w:val="28"/>
          <w:lang w:val="fr-CA"/>
        </w:rPr>
      </w:pPr>
      <w:r>
        <w:rPr>
          <w:b/>
          <w:bCs/>
          <w:sz w:val="28"/>
          <w:lang w:val="fr-CA"/>
        </w:rPr>
        <w:t>Liên đoàn Thương mại và Công nghiệp Việt Nam (VCCI)</w:t>
      </w:r>
    </w:p>
    <w:p w14:paraId="4571A5CE" w14:textId="77777777" w:rsidR="007C54BA" w:rsidRDefault="007C54BA" w:rsidP="007C54BA">
      <w:pPr>
        <w:ind w:left="3957" w:hanging="1979"/>
        <w:rPr>
          <w:sz w:val="28"/>
          <w:lang w:val="fr-CA"/>
        </w:rPr>
      </w:pPr>
      <w:r>
        <w:rPr>
          <w:sz w:val="28"/>
          <w:lang w:val="fr-CA"/>
        </w:rPr>
        <w:t>Số 9, Đào Duy Anh, Đống Đa, Hà Nội</w:t>
      </w:r>
    </w:p>
    <w:p w14:paraId="33F2BB22" w14:textId="05442832" w:rsidR="007C54BA" w:rsidRDefault="007C54BA" w:rsidP="007C54BA">
      <w:pPr>
        <w:ind w:left="1258" w:firstLine="720"/>
        <w:jc w:val="both"/>
        <w:rPr>
          <w:sz w:val="28"/>
          <w:szCs w:val="28"/>
        </w:rPr>
      </w:pPr>
      <w:r>
        <w:rPr>
          <w:sz w:val="28"/>
          <w:szCs w:val="28"/>
        </w:rPr>
        <w:t>Email:</w:t>
      </w:r>
      <w:r w:rsidR="00873598">
        <w:rPr>
          <w:sz w:val="28"/>
          <w:szCs w:val="28"/>
        </w:rPr>
        <w:t xml:space="preserve"> vuthehung73@gmail.com</w:t>
      </w:r>
    </w:p>
    <w:p w14:paraId="0201E564" w14:textId="1648B5C6" w:rsidR="007C54BA" w:rsidRPr="00AD78A5" w:rsidRDefault="007C54BA" w:rsidP="007C54BA">
      <w:pPr>
        <w:ind w:left="1258" w:firstLine="720"/>
        <w:jc w:val="both"/>
        <w:rPr>
          <w:sz w:val="28"/>
          <w:szCs w:val="28"/>
          <w:lang w:val="fr-CA"/>
        </w:rPr>
      </w:pPr>
      <w:r>
        <w:rPr>
          <w:sz w:val="28"/>
          <w:szCs w:val="28"/>
        </w:rPr>
        <w:t>L</w:t>
      </w:r>
      <w:r w:rsidR="00603FF8">
        <w:rPr>
          <w:sz w:val="28"/>
          <w:szCs w:val="28"/>
        </w:rPr>
        <w:t xml:space="preserve">iên </w:t>
      </w:r>
      <w:r>
        <w:rPr>
          <w:sz w:val="28"/>
          <w:szCs w:val="28"/>
        </w:rPr>
        <w:t>hệ:</w:t>
      </w:r>
      <w:r w:rsidRPr="00AD78A5">
        <w:rPr>
          <w:sz w:val="28"/>
          <w:szCs w:val="28"/>
        </w:rPr>
        <w:t xml:space="preserve"> Anh </w:t>
      </w:r>
      <w:r w:rsidR="00873598">
        <w:rPr>
          <w:sz w:val="28"/>
          <w:szCs w:val="28"/>
        </w:rPr>
        <w:t>Hùng</w:t>
      </w:r>
      <w:r w:rsidR="00EE44B6">
        <w:rPr>
          <w:sz w:val="28"/>
          <w:szCs w:val="28"/>
        </w:rPr>
        <w:t xml:space="preserve"> (</w:t>
      </w:r>
      <w:r w:rsidRPr="00AD78A5">
        <w:rPr>
          <w:sz w:val="28"/>
          <w:szCs w:val="28"/>
        </w:rPr>
        <w:t>0</w:t>
      </w:r>
      <w:r w:rsidR="00873598">
        <w:rPr>
          <w:sz w:val="28"/>
          <w:szCs w:val="28"/>
        </w:rPr>
        <w:t>913307797</w:t>
      </w:r>
      <w:r w:rsidR="00EE44B6">
        <w:rPr>
          <w:sz w:val="28"/>
          <w:szCs w:val="28"/>
        </w:rPr>
        <w:t>)</w:t>
      </w:r>
    </w:p>
    <w:p w14:paraId="1DC9DF3C" w14:textId="77777777" w:rsidR="007C54BA" w:rsidRDefault="007C54BA" w:rsidP="007C54BA">
      <w:pPr>
        <w:ind w:left="3957" w:hanging="1979"/>
        <w:rPr>
          <w:sz w:val="28"/>
          <w:lang w:val="fr-CA"/>
        </w:rPr>
      </w:pPr>
    </w:p>
    <w:p w14:paraId="6485B339" w14:textId="77777777" w:rsidR="007C54BA" w:rsidRDefault="007C54BA" w:rsidP="007C54BA">
      <w:pPr>
        <w:ind w:left="1622" w:hanging="1979"/>
        <w:jc w:val="center"/>
        <w:rPr>
          <w:b/>
          <w:bCs/>
          <w:sz w:val="32"/>
          <w:lang w:val="fr-CA"/>
        </w:rPr>
      </w:pPr>
      <w:r>
        <w:rPr>
          <w:b/>
          <w:bCs/>
          <w:sz w:val="32"/>
          <w:lang w:val="fr-CA"/>
        </w:rPr>
        <w:t>PHIẾU ĐĂNG KÝ</w:t>
      </w:r>
    </w:p>
    <w:p w14:paraId="5C54B8F4" w14:textId="77777777" w:rsidR="001F63C9" w:rsidRDefault="007C54BA" w:rsidP="005421C3">
      <w:pPr>
        <w:spacing w:line="276" w:lineRule="auto"/>
        <w:jc w:val="center"/>
        <w:rPr>
          <w:b/>
          <w:bCs/>
          <w:sz w:val="28"/>
          <w:szCs w:val="28"/>
        </w:rPr>
      </w:pPr>
      <w:r>
        <w:rPr>
          <w:b/>
          <w:sz w:val="28"/>
          <w:szCs w:val="28"/>
        </w:rPr>
        <w:t xml:space="preserve">Tham </w:t>
      </w:r>
      <w:r w:rsidR="00873598">
        <w:rPr>
          <w:b/>
          <w:sz w:val="28"/>
          <w:szCs w:val="28"/>
        </w:rPr>
        <w:t xml:space="preserve">dự </w:t>
      </w:r>
      <w:r w:rsidR="001F63C9">
        <w:rPr>
          <w:b/>
          <w:sz w:val="28"/>
          <w:szCs w:val="28"/>
        </w:rPr>
        <w:t>Diễn đàn</w:t>
      </w:r>
      <w:r w:rsidR="00873598">
        <w:rPr>
          <w:b/>
          <w:sz w:val="28"/>
          <w:szCs w:val="28"/>
        </w:rPr>
        <w:t xml:space="preserve"> </w:t>
      </w:r>
      <w:r w:rsidR="001F63C9" w:rsidRPr="00147AA3">
        <w:rPr>
          <w:b/>
          <w:bCs/>
          <w:sz w:val="28"/>
          <w:szCs w:val="28"/>
        </w:rPr>
        <w:t xml:space="preserve">“Cải cách Thuế - Hải quan </w:t>
      </w:r>
    </w:p>
    <w:p w14:paraId="78398BE9" w14:textId="58C36DB6" w:rsidR="007C54BA" w:rsidRPr="005035E6" w:rsidRDefault="001F63C9" w:rsidP="005421C3">
      <w:pPr>
        <w:spacing w:line="276" w:lineRule="auto"/>
        <w:jc w:val="center"/>
        <w:rPr>
          <w:sz w:val="28"/>
          <w:szCs w:val="28"/>
        </w:rPr>
      </w:pPr>
      <w:r w:rsidRPr="00147AA3">
        <w:rPr>
          <w:b/>
          <w:bCs/>
          <w:sz w:val="28"/>
          <w:szCs w:val="28"/>
        </w:rPr>
        <w:t>vì sự phát triển bền vững của doanh nghiệp”</w:t>
      </w:r>
      <w:r w:rsidR="00873598">
        <w:rPr>
          <w:b/>
          <w:sz w:val="28"/>
          <w:szCs w:val="28"/>
        </w:rPr>
        <w:t xml:space="preserve"> </w:t>
      </w:r>
    </w:p>
    <w:p w14:paraId="52B973A9" w14:textId="19762698" w:rsidR="007C54BA" w:rsidRPr="005421C3" w:rsidRDefault="007C54BA" w:rsidP="005421C3">
      <w:pPr>
        <w:spacing w:line="276" w:lineRule="auto"/>
        <w:ind w:left="1622" w:hanging="1979"/>
        <w:jc w:val="center"/>
        <w:rPr>
          <w:b/>
          <w:bCs/>
          <w:i/>
          <w:iCs/>
          <w:sz w:val="30"/>
          <w:szCs w:val="22"/>
          <w:u w:val="single"/>
          <w:lang w:val="fr-CA"/>
        </w:rPr>
      </w:pPr>
      <w:r w:rsidRPr="005421C3">
        <w:rPr>
          <w:b/>
          <w:bCs/>
          <w:i/>
          <w:iCs/>
          <w:sz w:val="28"/>
          <w:szCs w:val="22"/>
          <w:u w:val="single"/>
          <w:lang w:val="fr-CA"/>
        </w:rPr>
        <w:t xml:space="preserve">Hà Nội, ngày </w:t>
      </w:r>
      <w:r w:rsidR="001F63C9">
        <w:rPr>
          <w:b/>
          <w:bCs/>
          <w:i/>
          <w:iCs/>
          <w:sz w:val="28"/>
          <w:szCs w:val="22"/>
          <w:u w:val="single"/>
          <w:lang w:val="fr-CA"/>
        </w:rPr>
        <w:t xml:space="preserve">16 </w:t>
      </w:r>
      <w:r w:rsidRPr="005421C3">
        <w:rPr>
          <w:b/>
          <w:bCs/>
          <w:i/>
          <w:iCs/>
          <w:sz w:val="28"/>
          <w:szCs w:val="22"/>
          <w:u w:val="single"/>
          <w:lang w:val="fr-CA"/>
        </w:rPr>
        <w:t xml:space="preserve">tháng </w:t>
      </w:r>
      <w:r w:rsidR="001F63C9">
        <w:rPr>
          <w:b/>
          <w:bCs/>
          <w:i/>
          <w:iCs/>
          <w:sz w:val="28"/>
          <w:szCs w:val="22"/>
          <w:u w:val="single"/>
          <w:lang w:val="fr-CA"/>
        </w:rPr>
        <w:t>10</w:t>
      </w:r>
      <w:r w:rsidRPr="005421C3">
        <w:rPr>
          <w:b/>
          <w:bCs/>
          <w:i/>
          <w:iCs/>
          <w:sz w:val="28"/>
          <w:szCs w:val="22"/>
          <w:u w:val="single"/>
          <w:lang w:val="fr-CA"/>
        </w:rPr>
        <w:t xml:space="preserve"> năm 2024</w:t>
      </w:r>
    </w:p>
    <w:p w14:paraId="2F970AB7" w14:textId="77777777" w:rsidR="007C54BA" w:rsidRDefault="007C54BA" w:rsidP="007C54BA">
      <w:pPr>
        <w:ind w:left="1622" w:hanging="1979"/>
        <w:rPr>
          <w:sz w:val="28"/>
          <w:lang w:val="fr-CA"/>
        </w:rPr>
      </w:pPr>
    </w:p>
    <w:p w14:paraId="5082CCAC" w14:textId="7A4DE5CF" w:rsidR="007C54BA" w:rsidRPr="00465178" w:rsidRDefault="007C54BA" w:rsidP="007C54BA">
      <w:pPr>
        <w:ind w:left="-90"/>
        <w:rPr>
          <w:b/>
          <w:i/>
          <w:sz w:val="26"/>
          <w:szCs w:val="26"/>
          <w:lang w:val="fr-CA"/>
        </w:rPr>
      </w:pPr>
      <w:r w:rsidRPr="00465178">
        <w:rPr>
          <w:b/>
          <w:i/>
          <w:sz w:val="26"/>
          <w:szCs w:val="26"/>
          <w:lang w:val="fr-CA"/>
        </w:rPr>
        <w:t xml:space="preserve">Trân trọng đề nghị Quý đơn vị xác nhận tên đại biểu tham gia </w:t>
      </w:r>
      <w:r w:rsidR="00685CE5" w:rsidRPr="00465178">
        <w:rPr>
          <w:b/>
          <w:i/>
          <w:sz w:val="26"/>
          <w:szCs w:val="26"/>
          <w:lang w:val="fr-CA"/>
        </w:rPr>
        <w:t>diễn đàn</w:t>
      </w:r>
      <w:r w:rsidRPr="00465178">
        <w:rPr>
          <w:b/>
          <w:i/>
          <w:sz w:val="26"/>
          <w:szCs w:val="26"/>
          <w:lang w:val="fr-CA"/>
        </w:rPr>
        <w:t xml:space="preserve"> theo mẫu sau và gửi về VCCI bằng email trước </w:t>
      </w:r>
      <w:r w:rsidR="00873598" w:rsidRPr="00465178">
        <w:rPr>
          <w:b/>
          <w:i/>
          <w:sz w:val="26"/>
          <w:szCs w:val="26"/>
          <w:lang w:val="fr-CA"/>
        </w:rPr>
        <w:t>1</w:t>
      </w:r>
      <w:r w:rsidR="005426AB" w:rsidRPr="00465178">
        <w:rPr>
          <w:b/>
          <w:i/>
          <w:sz w:val="26"/>
          <w:szCs w:val="26"/>
          <w:lang w:val="fr-CA"/>
        </w:rPr>
        <w:t>6</w:t>
      </w:r>
      <w:r w:rsidRPr="00465178">
        <w:rPr>
          <w:b/>
          <w:i/>
          <w:sz w:val="26"/>
          <w:szCs w:val="26"/>
          <w:lang w:val="fr-CA"/>
        </w:rPr>
        <w:t>h</w:t>
      </w:r>
      <w:r w:rsidR="005426AB" w:rsidRPr="00465178">
        <w:rPr>
          <w:b/>
          <w:i/>
          <w:sz w:val="26"/>
          <w:szCs w:val="26"/>
          <w:lang w:val="fr-CA"/>
        </w:rPr>
        <w:t>0</w:t>
      </w:r>
      <w:r w:rsidRPr="00465178">
        <w:rPr>
          <w:b/>
          <w:i/>
          <w:sz w:val="26"/>
          <w:szCs w:val="26"/>
          <w:lang w:val="fr-CA"/>
        </w:rPr>
        <w:t xml:space="preserve">0 ngày </w:t>
      </w:r>
      <w:r w:rsidR="005538FF" w:rsidRPr="00465178">
        <w:rPr>
          <w:b/>
          <w:i/>
          <w:sz w:val="26"/>
          <w:szCs w:val="26"/>
          <w:lang w:val="fr-CA"/>
        </w:rPr>
        <w:t>14</w:t>
      </w:r>
      <w:r w:rsidRPr="00465178">
        <w:rPr>
          <w:b/>
          <w:i/>
          <w:sz w:val="26"/>
          <w:szCs w:val="26"/>
          <w:lang w:val="fr-CA"/>
        </w:rPr>
        <w:t xml:space="preserve"> tháng </w:t>
      </w:r>
      <w:r w:rsidR="00685CE5" w:rsidRPr="00465178">
        <w:rPr>
          <w:b/>
          <w:i/>
          <w:sz w:val="26"/>
          <w:szCs w:val="26"/>
          <w:lang w:val="fr-CA"/>
        </w:rPr>
        <w:t>10</w:t>
      </w:r>
      <w:r w:rsidRPr="00465178">
        <w:rPr>
          <w:b/>
          <w:i/>
          <w:sz w:val="26"/>
          <w:szCs w:val="26"/>
          <w:lang w:val="fr-CA"/>
        </w:rPr>
        <w:t xml:space="preserve"> năm 2024.</w:t>
      </w:r>
    </w:p>
    <w:p w14:paraId="44F2B32F" w14:textId="0061DB88" w:rsidR="007C54BA" w:rsidRDefault="007C54BA" w:rsidP="007C54BA">
      <w:pPr>
        <w:spacing w:before="180"/>
        <w:ind w:left="-90" w:right="-90"/>
        <w:rPr>
          <w:sz w:val="28"/>
        </w:rPr>
      </w:pPr>
      <w:r>
        <w:rPr>
          <w:sz w:val="28"/>
        </w:rPr>
        <w:t>- Họ và tên đại biểu</w:t>
      </w:r>
      <w:r w:rsidR="005426AB">
        <w:rPr>
          <w:sz w:val="28"/>
        </w:rPr>
        <w:t xml:space="preserve"> 1</w:t>
      </w:r>
      <w:r>
        <w:rPr>
          <w:sz w:val="28"/>
        </w:rPr>
        <w:t>:</w:t>
      </w:r>
      <w:r>
        <w:rPr>
          <w:color w:val="808080"/>
          <w:sz w:val="28"/>
        </w:rPr>
        <w:t xml:space="preserve"> ....................................................................................................</w:t>
      </w:r>
    </w:p>
    <w:p w14:paraId="2DD0DD9A" w14:textId="77777777" w:rsidR="007C54BA" w:rsidRDefault="007C54BA" w:rsidP="007C54BA">
      <w:pPr>
        <w:spacing w:before="180"/>
        <w:ind w:left="-90" w:right="-90"/>
        <w:rPr>
          <w:sz w:val="28"/>
        </w:rPr>
      </w:pPr>
      <w:r>
        <w:rPr>
          <w:sz w:val="28"/>
        </w:rPr>
        <w:t xml:space="preserve">- Chức vụ: </w:t>
      </w:r>
      <w:r>
        <w:rPr>
          <w:color w:val="808080"/>
          <w:sz w:val="28"/>
        </w:rPr>
        <w:t>....................................................................................................................</w:t>
      </w:r>
    </w:p>
    <w:p w14:paraId="300830AD" w14:textId="4D02C58E" w:rsidR="005426AB" w:rsidRDefault="005426AB" w:rsidP="005426AB">
      <w:pPr>
        <w:spacing w:before="180"/>
        <w:ind w:left="-90" w:right="-90"/>
        <w:rPr>
          <w:sz w:val="28"/>
        </w:rPr>
      </w:pPr>
      <w:r>
        <w:rPr>
          <w:sz w:val="28"/>
        </w:rPr>
        <w:t>- Họ và tên đại biểu 2:</w:t>
      </w:r>
      <w:r>
        <w:rPr>
          <w:color w:val="808080"/>
          <w:sz w:val="28"/>
        </w:rPr>
        <w:t xml:space="preserve"> ....................................................................................................</w:t>
      </w:r>
    </w:p>
    <w:p w14:paraId="0396174A" w14:textId="46FB4399" w:rsidR="005426AB" w:rsidRDefault="005426AB" w:rsidP="005426AB">
      <w:pPr>
        <w:spacing w:before="180"/>
        <w:ind w:left="-90" w:right="-90"/>
        <w:rPr>
          <w:sz w:val="28"/>
        </w:rPr>
      </w:pPr>
      <w:r>
        <w:rPr>
          <w:sz w:val="28"/>
        </w:rPr>
        <w:t xml:space="preserve">- Chức vụ: </w:t>
      </w:r>
      <w:r>
        <w:rPr>
          <w:color w:val="808080"/>
          <w:sz w:val="28"/>
        </w:rPr>
        <w:t>....................................................................................................................</w:t>
      </w:r>
    </w:p>
    <w:p w14:paraId="40D23A62" w14:textId="19FAA7B7" w:rsidR="007C54BA" w:rsidRDefault="007C54BA" w:rsidP="007C54BA">
      <w:pPr>
        <w:spacing w:before="180"/>
        <w:ind w:left="-90" w:right="-90"/>
        <w:rPr>
          <w:sz w:val="28"/>
        </w:rPr>
      </w:pPr>
      <w:r>
        <w:rPr>
          <w:sz w:val="28"/>
        </w:rPr>
        <w:t>- Tên đơn vị</w:t>
      </w:r>
      <w:proofErr w:type="gramStart"/>
      <w:r>
        <w:rPr>
          <w:sz w:val="28"/>
        </w:rPr>
        <w:t>:</w:t>
      </w:r>
      <w:r>
        <w:rPr>
          <w:color w:val="808080"/>
          <w:sz w:val="28"/>
        </w:rPr>
        <w:t>................................................................................................................</w:t>
      </w:r>
      <w:proofErr w:type="gramEnd"/>
    </w:p>
    <w:p w14:paraId="5C16887B" w14:textId="77777777" w:rsidR="007C54BA" w:rsidRDefault="007C54BA" w:rsidP="007C54BA">
      <w:pPr>
        <w:spacing w:before="180"/>
        <w:ind w:left="-90" w:right="-90"/>
        <w:rPr>
          <w:color w:val="808080"/>
          <w:sz w:val="28"/>
        </w:rPr>
      </w:pPr>
      <w:r>
        <w:rPr>
          <w:sz w:val="28"/>
        </w:rPr>
        <w:t>- Địa chỉ:</w:t>
      </w:r>
      <w:r>
        <w:rPr>
          <w:color w:val="808080"/>
          <w:sz w:val="28"/>
        </w:rPr>
        <w:t xml:space="preserve"> ......................................................................................................................</w:t>
      </w:r>
    </w:p>
    <w:p w14:paraId="677ED071" w14:textId="77777777" w:rsidR="007C54BA" w:rsidRPr="00A124E1" w:rsidRDefault="007C54BA" w:rsidP="007C54BA">
      <w:pPr>
        <w:spacing w:before="180"/>
        <w:ind w:left="-90" w:right="-90"/>
        <w:rPr>
          <w:color w:val="808080"/>
          <w:sz w:val="28"/>
        </w:rPr>
      </w:pPr>
      <w:r>
        <w:rPr>
          <w:sz w:val="28"/>
        </w:rPr>
        <w:t xml:space="preserve">- Tel: </w:t>
      </w:r>
      <w:r>
        <w:rPr>
          <w:color w:val="808080"/>
          <w:sz w:val="28"/>
        </w:rPr>
        <w:t>...........................................................</w:t>
      </w:r>
      <w:r>
        <w:rPr>
          <w:sz w:val="28"/>
        </w:rPr>
        <w:t xml:space="preserve">  </w:t>
      </w:r>
      <w:r>
        <w:rPr>
          <w:sz w:val="28"/>
          <w:lang w:val="fr-CA"/>
        </w:rPr>
        <w:t>Fax:</w:t>
      </w:r>
      <w:r>
        <w:rPr>
          <w:color w:val="808080"/>
          <w:sz w:val="28"/>
          <w:lang w:val="fr-CA"/>
        </w:rPr>
        <w:t xml:space="preserve"> .......................................................</w:t>
      </w:r>
    </w:p>
    <w:p w14:paraId="070F5F43" w14:textId="77777777" w:rsidR="007C54BA" w:rsidRDefault="007C54BA" w:rsidP="007C54BA">
      <w:pPr>
        <w:spacing w:before="180"/>
        <w:ind w:left="-90" w:right="-90"/>
        <w:rPr>
          <w:sz w:val="28"/>
          <w:lang w:val="fr-CA"/>
        </w:rPr>
      </w:pPr>
      <w:r>
        <w:rPr>
          <w:sz w:val="28"/>
          <w:lang w:val="fr-CA"/>
        </w:rPr>
        <w:t xml:space="preserve">- Email: </w:t>
      </w:r>
      <w:r>
        <w:rPr>
          <w:color w:val="808080"/>
          <w:sz w:val="28"/>
          <w:lang w:val="fr-CA"/>
        </w:rPr>
        <w:t>.......................................................</w:t>
      </w:r>
      <w:r>
        <w:rPr>
          <w:sz w:val="28"/>
          <w:lang w:val="fr-CA"/>
        </w:rPr>
        <w:t xml:space="preserve">   Mobile: </w:t>
      </w:r>
      <w:r>
        <w:rPr>
          <w:color w:val="808080"/>
          <w:sz w:val="28"/>
          <w:lang w:val="fr-CA"/>
        </w:rPr>
        <w:t>................................................</w:t>
      </w:r>
    </w:p>
    <w:p w14:paraId="73C64981" w14:textId="77777777" w:rsidR="007C54BA" w:rsidRPr="00D235BA" w:rsidRDefault="007C54BA" w:rsidP="007C54BA">
      <w:pPr>
        <w:spacing w:before="180"/>
        <w:ind w:left="-90" w:right="-90"/>
        <w:rPr>
          <w:sz w:val="28"/>
          <w:lang w:val="fr-CA"/>
        </w:rPr>
      </w:pPr>
      <w:r>
        <w:rPr>
          <w:sz w:val="28"/>
          <w:lang w:val="fr-CA"/>
        </w:rPr>
        <w:t>- Tên thư ký, người giao dịch khi cần thiết:</w:t>
      </w:r>
      <w:r w:rsidRPr="00D235BA">
        <w:rPr>
          <w:color w:val="808080"/>
          <w:sz w:val="28"/>
        </w:rPr>
        <w:t xml:space="preserve"> </w:t>
      </w:r>
      <w:r>
        <w:rPr>
          <w:color w:val="808080"/>
          <w:sz w:val="28"/>
        </w:rPr>
        <w:t>................................................................</w:t>
      </w:r>
    </w:p>
    <w:p w14:paraId="18FED499" w14:textId="77777777" w:rsidR="007C54BA" w:rsidRDefault="007C54BA" w:rsidP="007C54BA">
      <w:pPr>
        <w:spacing w:before="180"/>
        <w:ind w:left="-90" w:right="-90"/>
        <w:rPr>
          <w:color w:val="808080"/>
          <w:sz w:val="28"/>
        </w:rPr>
      </w:pPr>
      <w:r>
        <w:rPr>
          <w:sz w:val="28"/>
        </w:rPr>
        <w:t xml:space="preserve">                                                                     Số di động liên hệ</w:t>
      </w:r>
      <w:proofErr w:type="gramStart"/>
      <w:r>
        <w:rPr>
          <w:sz w:val="28"/>
        </w:rPr>
        <w:t>:.</w:t>
      </w:r>
      <w:r>
        <w:rPr>
          <w:color w:val="808080"/>
          <w:sz w:val="28"/>
        </w:rPr>
        <w:t>.................................</w:t>
      </w:r>
      <w:proofErr w:type="gramEnd"/>
    </w:p>
    <w:p w14:paraId="032EB971" w14:textId="77777777" w:rsidR="007C54BA" w:rsidRDefault="007C54BA" w:rsidP="007C54BA">
      <w:pPr>
        <w:spacing w:before="180"/>
        <w:ind w:left="-90"/>
        <w:rPr>
          <w:sz w:val="28"/>
        </w:rPr>
      </w:pPr>
      <w:r>
        <w:rPr>
          <w:color w:val="808080"/>
          <w:sz w:val="28"/>
        </w:rPr>
        <w:t>.</w:t>
      </w:r>
    </w:p>
    <w:p w14:paraId="328CDEF2" w14:textId="77777777" w:rsidR="007C54BA" w:rsidRDefault="007C54BA" w:rsidP="007C54BA">
      <w:pPr>
        <w:spacing w:before="120"/>
        <w:ind w:left="5040"/>
        <w:jc w:val="center"/>
        <w:rPr>
          <w:sz w:val="28"/>
        </w:rPr>
      </w:pPr>
      <w:r>
        <w:rPr>
          <w:sz w:val="28"/>
        </w:rPr>
        <w:t>TM Ban Lãnh đạo đơn vị</w:t>
      </w:r>
    </w:p>
    <w:p w14:paraId="6151BAEA" w14:textId="77777777" w:rsidR="007C54BA" w:rsidRPr="00D235BA" w:rsidRDefault="007C54BA" w:rsidP="007C54BA">
      <w:pPr>
        <w:spacing w:before="120"/>
        <w:ind w:left="5040"/>
        <w:jc w:val="center"/>
        <w:rPr>
          <w:sz w:val="28"/>
        </w:rPr>
      </w:pPr>
      <w:r>
        <w:rPr>
          <w:sz w:val="28"/>
        </w:rPr>
        <w:t>Ký tên, đóng dấu</w:t>
      </w:r>
    </w:p>
    <w:p w14:paraId="177C7B0D" w14:textId="77777777" w:rsidR="007C54BA" w:rsidRDefault="007C54BA" w:rsidP="007C54BA">
      <w:pPr>
        <w:rPr>
          <w:rFonts w:ascii=".VnTime" w:hAnsi=".VnTime"/>
          <w:b/>
          <w:bCs/>
        </w:rPr>
      </w:pPr>
    </w:p>
    <w:p w14:paraId="1D89659C" w14:textId="77777777" w:rsidR="007C54BA" w:rsidRDefault="007C54BA" w:rsidP="007C54BA">
      <w:pPr>
        <w:jc w:val="both"/>
        <w:rPr>
          <w:b/>
          <w:i/>
          <w:u w:val="single"/>
        </w:rPr>
      </w:pPr>
    </w:p>
    <w:p w14:paraId="3B0BDAE1" w14:textId="77777777" w:rsidR="007C54BA" w:rsidRDefault="007C54BA" w:rsidP="007C54BA">
      <w:pPr>
        <w:jc w:val="both"/>
        <w:rPr>
          <w:b/>
          <w:i/>
          <w:u w:val="single"/>
        </w:rPr>
      </w:pPr>
    </w:p>
    <w:p w14:paraId="50D8AEF9" w14:textId="77777777" w:rsidR="007C54BA" w:rsidRDefault="007C54BA" w:rsidP="007C54BA">
      <w:pPr>
        <w:jc w:val="both"/>
        <w:rPr>
          <w:b/>
          <w:i/>
          <w:u w:val="single"/>
        </w:rPr>
      </w:pPr>
    </w:p>
    <w:p w14:paraId="23BD5A01" w14:textId="77777777" w:rsidR="007C54BA" w:rsidRDefault="007C54BA" w:rsidP="007C54BA">
      <w:pPr>
        <w:jc w:val="both"/>
        <w:rPr>
          <w:b/>
          <w:i/>
          <w:u w:val="single"/>
        </w:rPr>
      </w:pPr>
    </w:p>
    <w:p w14:paraId="3232A025" w14:textId="77777777" w:rsidR="007C54BA" w:rsidRDefault="007C54BA" w:rsidP="007C54BA">
      <w:pPr>
        <w:jc w:val="both"/>
        <w:rPr>
          <w:b/>
          <w:i/>
          <w:u w:val="single"/>
        </w:rPr>
      </w:pPr>
    </w:p>
    <w:p w14:paraId="5B3685BB" w14:textId="77777777" w:rsidR="007C54BA" w:rsidRDefault="007C54BA" w:rsidP="007C54BA">
      <w:pPr>
        <w:jc w:val="both"/>
        <w:rPr>
          <w:b/>
          <w:i/>
          <w:u w:val="single"/>
        </w:rPr>
      </w:pPr>
    </w:p>
    <w:p w14:paraId="55B52C0D" w14:textId="77777777" w:rsidR="007C54BA" w:rsidRDefault="007C54BA" w:rsidP="007C54BA">
      <w:pPr>
        <w:jc w:val="both"/>
        <w:rPr>
          <w:b/>
          <w:i/>
          <w:u w:val="single"/>
        </w:rPr>
      </w:pPr>
    </w:p>
    <w:p w14:paraId="7F5B7190" w14:textId="77777777" w:rsidR="007C54BA" w:rsidRDefault="007C54BA" w:rsidP="006A22A8">
      <w:pPr>
        <w:jc w:val="both"/>
      </w:pPr>
    </w:p>
    <w:sectPr w:rsidR="007C54BA" w:rsidSect="00F2097E">
      <w:pgSz w:w="11907" w:h="16840" w:code="9"/>
      <w:pgMar w:top="1134" w:right="747" w:bottom="90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85"/>
    <w:rsid w:val="000B2E13"/>
    <w:rsid w:val="000E11FC"/>
    <w:rsid w:val="000E3A6C"/>
    <w:rsid w:val="001079AC"/>
    <w:rsid w:val="00147AA3"/>
    <w:rsid w:val="001577B9"/>
    <w:rsid w:val="001F63C9"/>
    <w:rsid w:val="002023C0"/>
    <w:rsid w:val="0020396C"/>
    <w:rsid w:val="0022467E"/>
    <w:rsid w:val="00270AEB"/>
    <w:rsid w:val="002C1B62"/>
    <w:rsid w:val="003321D3"/>
    <w:rsid w:val="003D5B97"/>
    <w:rsid w:val="003D69E3"/>
    <w:rsid w:val="003F362A"/>
    <w:rsid w:val="00465178"/>
    <w:rsid w:val="00474334"/>
    <w:rsid w:val="004F28EA"/>
    <w:rsid w:val="005421C3"/>
    <w:rsid w:val="005426AB"/>
    <w:rsid w:val="005538FF"/>
    <w:rsid w:val="005A21DC"/>
    <w:rsid w:val="005D307A"/>
    <w:rsid w:val="00603FF8"/>
    <w:rsid w:val="00685CE5"/>
    <w:rsid w:val="006A22A8"/>
    <w:rsid w:val="007C54BA"/>
    <w:rsid w:val="0081152E"/>
    <w:rsid w:val="00873598"/>
    <w:rsid w:val="00883478"/>
    <w:rsid w:val="008B5472"/>
    <w:rsid w:val="008E3CF7"/>
    <w:rsid w:val="00914831"/>
    <w:rsid w:val="00986335"/>
    <w:rsid w:val="009B570F"/>
    <w:rsid w:val="00A35AE9"/>
    <w:rsid w:val="00A77E81"/>
    <w:rsid w:val="00A86457"/>
    <w:rsid w:val="00AF3385"/>
    <w:rsid w:val="00AF569B"/>
    <w:rsid w:val="00BA0B44"/>
    <w:rsid w:val="00BF30D9"/>
    <w:rsid w:val="00C27C5B"/>
    <w:rsid w:val="00C54C6F"/>
    <w:rsid w:val="00DD00F3"/>
    <w:rsid w:val="00E4693B"/>
    <w:rsid w:val="00E90D25"/>
    <w:rsid w:val="00EA67E0"/>
    <w:rsid w:val="00EE44B6"/>
    <w:rsid w:val="00EE77B9"/>
    <w:rsid w:val="00F2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10E1"/>
  <w15:chartTrackingRefBased/>
  <w15:docId w15:val="{E133DCFF-3290-48B4-82B3-BB7376D2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F338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1D3"/>
    <w:pPr>
      <w:ind w:left="720"/>
      <w:contextualSpacing/>
    </w:pPr>
  </w:style>
  <w:style w:type="table" w:styleId="TableGrid">
    <w:name w:val="Table Grid"/>
    <w:basedOn w:val="TableNormal"/>
    <w:rsid w:val="007C54B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54BA"/>
    <w:rPr>
      <w:b/>
      <w:bCs/>
    </w:rPr>
  </w:style>
  <w:style w:type="paragraph" w:styleId="NormalWeb">
    <w:name w:val="Normal (Web)"/>
    <w:basedOn w:val="Normal"/>
    <w:uiPriority w:val="99"/>
    <w:unhideWhenUsed/>
    <w:rsid w:val="007C54BA"/>
    <w:pPr>
      <w:spacing w:before="100" w:beforeAutospacing="1" w:after="100" w:afterAutospacing="1"/>
    </w:pPr>
    <w:rPr>
      <w:lang w:val="vi-VN" w:eastAsia="vi-VN"/>
    </w:rPr>
  </w:style>
  <w:style w:type="character" w:styleId="Hyperlink">
    <w:name w:val="Hyperlink"/>
    <w:basedOn w:val="DefaultParagraphFont"/>
    <w:uiPriority w:val="99"/>
    <w:unhideWhenUsed/>
    <w:rsid w:val="007C54BA"/>
    <w:rPr>
      <w:color w:val="0563C1" w:themeColor="hyperlink"/>
      <w:u w:val="single"/>
    </w:rPr>
  </w:style>
  <w:style w:type="paragraph" w:styleId="BodyText">
    <w:name w:val="Body Text"/>
    <w:basedOn w:val="Normal"/>
    <w:link w:val="BodyTextChar"/>
    <w:rsid w:val="00E90D25"/>
    <w:rPr>
      <w:rFonts w:ascii="VNI-Times" w:hAnsi="VNI-Times"/>
      <w:sz w:val="26"/>
      <w:szCs w:val="20"/>
    </w:rPr>
  </w:style>
  <w:style w:type="character" w:customStyle="1" w:styleId="BodyTextChar">
    <w:name w:val="Body Text Char"/>
    <w:basedOn w:val="DefaultParagraphFont"/>
    <w:link w:val="BodyText"/>
    <w:rsid w:val="00E90D25"/>
    <w:rPr>
      <w:rFonts w:ascii="VNI-Times" w:eastAsia="Times New Roman" w:hAnsi="VNI-Times" w:cs="Times New Roman"/>
      <w:sz w:val="26"/>
      <w:szCs w:val="20"/>
    </w:rPr>
  </w:style>
  <w:style w:type="character" w:customStyle="1" w:styleId="UnresolvedMention">
    <w:name w:val="Unresolved Mention"/>
    <w:basedOn w:val="DefaultParagraphFont"/>
    <w:uiPriority w:val="99"/>
    <w:semiHidden/>
    <w:unhideWhenUsed/>
    <w:rsid w:val="00C54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 Quyet</cp:lastModifiedBy>
  <cp:revision>2</cp:revision>
  <cp:lastPrinted>2024-09-18T09:37:00Z</cp:lastPrinted>
  <dcterms:created xsi:type="dcterms:W3CDTF">2024-09-23T02:41:00Z</dcterms:created>
  <dcterms:modified xsi:type="dcterms:W3CDTF">2024-09-23T02:41:00Z</dcterms:modified>
</cp:coreProperties>
</file>